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4C2DF" w14:textId="77777777" w:rsidR="00B36F20" w:rsidRDefault="00B36F20" w:rsidP="00B36F20">
      <w:pPr>
        <w:jc w:val="right"/>
        <w:rPr>
          <w:rFonts w:ascii="Times New Roman" w:hAnsi="Times New Roman" w:cs="Times New Roman"/>
          <w:sz w:val="24"/>
          <w:szCs w:val="24"/>
        </w:rPr>
      </w:pPr>
      <w:r w:rsidRPr="00B36F20">
        <w:rPr>
          <w:rFonts w:ascii="Times New Roman" w:hAnsi="Times New Roman" w:cs="Times New Roman"/>
          <w:sz w:val="24"/>
          <w:szCs w:val="24"/>
        </w:rPr>
        <w:t>Załącznik Nr 2 do SWZ (Wzór umowy)</w:t>
      </w:r>
    </w:p>
    <w:p w14:paraId="13849438" w14:textId="77777777" w:rsidR="00FB0CF5" w:rsidRPr="00B36F20" w:rsidRDefault="00FB0CF5" w:rsidP="00B36F20">
      <w:pPr>
        <w:jc w:val="right"/>
        <w:rPr>
          <w:rFonts w:ascii="Times New Roman" w:hAnsi="Times New Roman" w:cs="Times New Roman"/>
          <w:sz w:val="24"/>
          <w:szCs w:val="24"/>
        </w:rPr>
      </w:pPr>
    </w:p>
    <w:p w14:paraId="6036EC74"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UMOWA NR</w:t>
      </w:r>
      <w:r w:rsidR="00FB0CF5">
        <w:rPr>
          <w:rFonts w:ascii="Times New Roman" w:hAnsi="Times New Roman" w:cs="Times New Roman"/>
          <w:b/>
          <w:sz w:val="24"/>
          <w:szCs w:val="24"/>
        </w:rPr>
        <w:t>………/2021</w:t>
      </w:r>
    </w:p>
    <w:p w14:paraId="3619FC40" w14:textId="77777777" w:rsidR="00B36F20" w:rsidRPr="00B36F20" w:rsidRDefault="00B36F20" w:rsidP="00A46582">
      <w:pPr>
        <w:ind w:firstLine="567"/>
        <w:jc w:val="both"/>
        <w:rPr>
          <w:rFonts w:ascii="Times New Roman" w:hAnsi="Times New Roman" w:cs="Times New Roman"/>
          <w:sz w:val="24"/>
          <w:szCs w:val="24"/>
        </w:rPr>
      </w:pPr>
      <w:r w:rsidRPr="00B36F20">
        <w:rPr>
          <w:rFonts w:ascii="Times New Roman" w:hAnsi="Times New Roman" w:cs="Times New Roman"/>
          <w:sz w:val="24"/>
          <w:szCs w:val="24"/>
        </w:rPr>
        <w:t>zawarta w dniu</w:t>
      </w:r>
      <w:r w:rsidRPr="00B36F20">
        <w:rPr>
          <w:rFonts w:ascii="Times New Roman" w:hAnsi="Times New Roman" w:cs="Times New Roman"/>
          <w:sz w:val="24"/>
          <w:szCs w:val="24"/>
        </w:rPr>
        <w:tab/>
        <w:t>roku w Burzeninie pomiędzy:</w:t>
      </w:r>
    </w:p>
    <w:p w14:paraId="1DEF027C" w14:textId="77777777" w:rsidR="00B36F20" w:rsidRPr="00B36F20" w:rsidRDefault="00B36F20" w:rsidP="00FB0CF5">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 xml:space="preserve">Gminą Burzenin , ul. Sieradzka 1, 98-260 Burzenin, NIP 827-22-34-437, </w:t>
      </w:r>
      <w:r w:rsidR="009E481E">
        <w:rPr>
          <w:rFonts w:ascii="Times New Roman" w:hAnsi="Times New Roman" w:cs="Times New Roman"/>
          <w:sz w:val="24"/>
          <w:szCs w:val="24"/>
        </w:rPr>
        <w:t xml:space="preserve">e-mail: </w:t>
      </w:r>
      <w:hyperlink r:id="rId7" w:history="1">
        <w:r w:rsidR="009E481E" w:rsidRPr="0078792A">
          <w:rPr>
            <w:rStyle w:val="Hipercze"/>
            <w:rFonts w:ascii="Times New Roman" w:hAnsi="Times New Roman" w:cs="Times New Roman"/>
            <w:sz w:val="24"/>
            <w:szCs w:val="24"/>
          </w:rPr>
          <w:t>ugburzenin@ugburzenin.pl</w:t>
        </w:r>
      </w:hyperlink>
      <w:r w:rsidR="009E481E">
        <w:rPr>
          <w:rFonts w:ascii="Times New Roman" w:hAnsi="Times New Roman" w:cs="Times New Roman"/>
          <w:sz w:val="24"/>
          <w:szCs w:val="24"/>
        </w:rPr>
        <w:t xml:space="preserve"> </w:t>
      </w:r>
      <w:r w:rsidRPr="00B36F20">
        <w:rPr>
          <w:rFonts w:ascii="Times New Roman" w:hAnsi="Times New Roman" w:cs="Times New Roman"/>
          <w:sz w:val="24"/>
          <w:szCs w:val="24"/>
        </w:rPr>
        <w:t>, reprezentowaną przez Jarosława Janiaka - Wójta Gminy Burzenin (przy kontrasygnacie Joanny Szmytki -</w:t>
      </w:r>
      <w:r w:rsidR="00046ADE">
        <w:rPr>
          <w:rFonts w:ascii="Times New Roman" w:hAnsi="Times New Roman" w:cs="Times New Roman"/>
          <w:sz w:val="24"/>
          <w:szCs w:val="24"/>
        </w:rPr>
        <w:t xml:space="preserve"> Skarbnika Gminy) i zwaną dalej </w:t>
      </w:r>
      <w:r w:rsidRPr="00B36F20">
        <w:rPr>
          <w:rFonts w:ascii="Times New Roman" w:hAnsi="Times New Roman" w:cs="Times New Roman"/>
          <w:sz w:val="24"/>
          <w:szCs w:val="24"/>
        </w:rPr>
        <w:t>Zamawiającym, a</w:t>
      </w:r>
    </w:p>
    <w:p w14:paraId="753F23B7" w14:textId="77777777" w:rsidR="00B36F20" w:rsidRPr="00B36F20" w:rsidRDefault="00B36F20" w:rsidP="00FB0CF5">
      <w:pPr>
        <w:ind w:firstLine="567"/>
        <w:jc w:val="both"/>
        <w:rPr>
          <w:rFonts w:ascii="Times New Roman" w:hAnsi="Times New Roman" w:cs="Times New Roman"/>
          <w:sz w:val="24"/>
          <w:szCs w:val="24"/>
        </w:rPr>
      </w:pPr>
      <w:r w:rsidRPr="00B36F20">
        <w:rPr>
          <w:rFonts w:ascii="Times New Roman" w:hAnsi="Times New Roman" w:cs="Times New Roman"/>
          <w:sz w:val="24"/>
          <w:szCs w:val="24"/>
        </w:rPr>
        <w:t>2.  ………………………..zwanym dalej „Wykonawcą", o następującej treści:</w:t>
      </w:r>
    </w:p>
    <w:p w14:paraId="124A0710"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1</w:t>
      </w:r>
    </w:p>
    <w:p w14:paraId="3CFDB3B9" w14:textId="01210ABD"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 xml:space="preserve">Na podstawie </w:t>
      </w:r>
      <w:r w:rsidR="006C34B4">
        <w:rPr>
          <w:rFonts w:ascii="Times New Roman" w:hAnsi="Times New Roman" w:cs="Times New Roman"/>
          <w:sz w:val="24"/>
          <w:szCs w:val="24"/>
        </w:rPr>
        <w:t xml:space="preserve">przeprowadzonego </w:t>
      </w:r>
      <w:r w:rsidRPr="00B36F20">
        <w:rPr>
          <w:rFonts w:ascii="Times New Roman" w:hAnsi="Times New Roman" w:cs="Times New Roman"/>
          <w:sz w:val="24"/>
          <w:szCs w:val="24"/>
        </w:rPr>
        <w:t xml:space="preserve">postępowania o udzielenie zamówienia publicznego w trybie podstawowym na podstawie art. 275 pkt 1 </w:t>
      </w:r>
      <w:r w:rsidR="006C34B4">
        <w:rPr>
          <w:rFonts w:ascii="Times New Roman" w:hAnsi="Times New Roman" w:cs="Times New Roman"/>
          <w:sz w:val="24"/>
          <w:szCs w:val="24"/>
        </w:rPr>
        <w:t>(</w:t>
      </w:r>
      <w:r w:rsidRPr="00B36F20">
        <w:rPr>
          <w:rFonts w:ascii="Times New Roman" w:hAnsi="Times New Roman" w:cs="Times New Roman"/>
          <w:sz w:val="24"/>
          <w:szCs w:val="24"/>
        </w:rPr>
        <w:t>o wartości zamówienia nieprzekraczającej progów unijnych o jakich stanowi art. 3 ustawy z 11 września 2019 r</w:t>
      </w:r>
      <w:r w:rsidR="006C34B4">
        <w:rPr>
          <w:rFonts w:ascii="Times New Roman" w:hAnsi="Times New Roman" w:cs="Times New Roman"/>
          <w:sz w:val="24"/>
          <w:szCs w:val="24"/>
        </w:rPr>
        <w:t xml:space="preserve">. - Prawo zamówień publicznych </w:t>
      </w:r>
      <w:r w:rsidRPr="00B36F20">
        <w:rPr>
          <w:rFonts w:ascii="Times New Roman" w:hAnsi="Times New Roman" w:cs="Times New Roman"/>
          <w:sz w:val="24"/>
          <w:szCs w:val="24"/>
        </w:rPr>
        <w:t xml:space="preserve">Dz. U. z 2019 r. poz. 2019 z późn. zm.) Zamawiający zleca, a Wykonawca zobowiązuje się wykonać </w:t>
      </w:r>
      <w:r w:rsidR="006C34B4">
        <w:rPr>
          <w:rFonts w:ascii="Times New Roman" w:hAnsi="Times New Roman" w:cs="Times New Roman"/>
          <w:sz w:val="24"/>
          <w:szCs w:val="24"/>
        </w:rPr>
        <w:t xml:space="preserve">zadanie pn.: ,, </w:t>
      </w:r>
      <w:r w:rsidR="006C34B4" w:rsidRPr="006C34B4">
        <w:rPr>
          <w:rFonts w:ascii="Times New Roman" w:hAnsi="Times New Roman" w:cs="Times New Roman"/>
          <w:sz w:val="24"/>
          <w:szCs w:val="24"/>
        </w:rPr>
        <w:t>Przebudowa boiska wielofunkcyjnego przy Zespole Szkół  w Burzeninie</w:t>
      </w:r>
      <w:r w:rsidR="006C34B4">
        <w:rPr>
          <w:rFonts w:ascii="Times New Roman" w:hAnsi="Times New Roman" w:cs="Times New Roman"/>
          <w:sz w:val="24"/>
          <w:szCs w:val="24"/>
        </w:rPr>
        <w:t>”</w:t>
      </w:r>
      <w:r w:rsidR="0054757E">
        <w:rPr>
          <w:rFonts w:ascii="Times New Roman" w:hAnsi="Times New Roman" w:cs="Times New Roman"/>
          <w:sz w:val="24"/>
          <w:szCs w:val="24"/>
        </w:rPr>
        <w:t>,</w:t>
      </w:r>
      <w:r w:rsidR="006C34B4">
        <w:rPr>
          <w:rFonts w:ascii="Times New Roman" w:hAnsi="Times New Roman" w:cs="Times New Roman"/>
          <w:sz w:val="24"/>
          <w:szCs w:val="24"/>
        </w:rPr>
        <w:t xml:space="preserve"> polegające na </w:t>
      </w:r>
      <w:r w:rsidRPr="00B36F20">
        <w:rPr>
          <w:rFonts w:ascii="Times New Roman" w:hAnsi="Times New Roman" w:cs="Times New Roman"/>
          <w:sz w:val="24"/>
          <w:szCs w:val="24"/>
        </w:rPr>
        <w:t>przebudow</w:t>
      </w:r>
      <w:r w:rsidR="006C34B4">
        <w:rPr>
          <w:rFonts w:ascii="Times New Roman" w:hAnsi="Times New Roman" w:cs="Times New Roman"/>
          <w:sz w:val="24"/>
          <w:szCs w:val="24"/>
        </w:rPr>
        <w:t>ie</w:t>
      </w:r>
      <w:r w:rsidRPr="00B36F20">
        <w:rPr>
          <w:rFonts w:ascii="Times New Roman" w:hAnsi="Times New Roman" w:cs="Times New Roman"/>
          <w:sz w:val="24"/>
          <w:szCs w:val="24"/>
        </w:rPr>
        <w:t xml:space="preserve"> istniejącego boiska sportowego </w:t>
      </w:r>
      <w:r w:rsidR="0054757E" w:rsidRPr="00B36F20">
        <w:rPr>
          <w:rFonts w:ascii="Times New Roman" w:hAnsi="Times New Roman" w:cs="Times New Roman"/>
          <w:sz w:val="24"/>
          <w:szCs w:val="24"/>
        </w:rPr>
        <w:t>o nawierzchni asfaltowej</w:t>
      </w:r>
      <w:r w:rsidR="0054757E">
        <w:rPr>
          <w:rFonts w:ascii="Times New Roman" w:hAnsi="Times New Roman" w:cs="Times New Roman"/>
          <w:sz w:val="24"/>
          <w:szCs w:val="24"/>
        </w:rPr>
        <w:t xml:space="preserve"> i </w:t>
      </w:r>
      <w:r w:rsidR="00A85256">
        <w:rPr>
          <w:rFonts w:ascii="Times New Roman" w:hAnsi="Times New Roman" w:cs="Times New Roman"/>
          <w:sz w:val="24"/>
          <w:szCs w:val="24"/>
        </w:rPr>
        <w:t xml:space="preserve">zlokalizowanego przy Zespole Szkół w Burzeninie ul. Sieradzka 1 </w:t>
      </w:r>
      <w:r w:rsidR="0054757E">
        <w:rPr>
          <w:rFonts w:ascii="Times New Roman" w:hAnsi="Times New Roman" w:cs="Times New Roman"/>
          <w:sz w:val="24"/>
          <w:szCs w:val="24"/>
        </w:rPr>
        <w:t xml:space="preserve">- </w:t>
      </w:r>
      <w:r w:rsidRPr="00B36F20">
        <w:rPr>
          <w:rFonts w:ascii="Times New Roman" w:hAnsi="Times New Roman" w:cs="Times New Roman"/>
          <w:sz w:val="24"/>
          <w:szCs w:val="24"/>
        </w:rPr>
        <w:t>na boisko wielofunkcyjne o nawierzchni poliuretanowej.</w:t>
      </w:r>
    </w:p>
    <w:p w14:paraId="6BE4A1E9"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2.</w:t>
      </w:r>
      <w:r w:rsidRPr="00B36F20">
        <w:rPr>
          <w:rFonts w:ascii="Times New Roman" w:hAnsi="Times New Roman" w:cs="Times New Roman"/>
          <w:sz w:val="24"/>
          <w:szCs w:val="24"/>
        </w:rPr>
        <w:tab/>
        <w:t>Zamawiający zleca wykonanie zadania inwestycyjnego, a Wykonawca przyjmuje do wykonania prace określone w pkt 1 zgodnie z dokumentacją techniczną i specyfikacją techniczną wykonania i odbioru robót budowlanych - STW i ORB.</w:t>
      </w:r>
    </w:p>
    <w:p w14:paraId="3D246274"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3.</w:t>
      </w:r>
      <w:r w:rsidRPr="00B36F20">
        <w:rPr>
          <w:rFonts w:ascii="Times New Roman" w:hAnsi="Times New Roman" w:cs="Times New Roman"/>
          <w:sz w:val="24"/>
          <w:szCs w:val="24"/>
        </w:rPr>
        <w:tab/>
        <w:t>Integralną część umowy stanowi oferta Wykonawcy zawierająca określone wynagrodzenie ryczałtowe.</w:t>
      </w:r>
    </w:p>
    <w:p w14:paraId="37E1CAE4"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4.</w:t>
      </w:r>
      <w:r w:rsidRPr="00B36F20">
        <w:rPr>
          <w:rFonts w:ascii="Times New Roman" w:hAnsi="Times New Roman" w:cs="Times New Roman"/>
          <w:sz w:val="24"/>
          <w:szCs w:val="24"/>
        </w:rPr>
        <w:tab/>
        <w:t xml:space="preserve">Szczegółowy zakres wykonania przedmiotu umowy określony został w </w:t>
      </w:r>
      <w:r w:rsidR="00A85256">
        <w:rPr>
          <w:rFonts w:ascii="Times New Roman" w:hAnsi="Times New Roman" w:cs="Times New Roman"/>
          <w:sz w:val="24"/>
          <w:szCs w:val="24"/>
        </w:rPr>
        <w:t>SWZ</w:t>
      </w:r>
      <w:r w:rsidRPr="00B36F20">
        <w:rPr>
          <w:rFonts w:ascii="Times New Roman" w:hAnsi="Times New Roman" w:cs="Times New Roman"/>
          <w:sz w:val="24"/>
          <w:szCs w:val="24"/>
        </w:rPr>
        <w:t xml:space="preserve"> oraz ofercie Wykonawcy, które </w:t>
      </w:r>
      <w:r w:rsidR="00A85256">
        <w:rPr>
          <w:rFonts w:ascii="Times New Roman" w:hAnsi="Times New Roman" w:cs="Times New Roman"/>
          <w:sz w:val="24"/>
          <w:szCs w:val="24"/>
        </w:rPr>
        <w:t xml:space="preserve">to </w:t>
      </w:r>
      <w:r w:rsidRPr="00B36F20">
        <w:rPr>
          <w:rFonts w:ascii="Times New Roman" w:hAnsi="Times New Roman" w:cs="Times New Roman"/>
          <w:sz w:val="24"/>
          <w:szCs w:val="24"/>
        </w:rPr>
        <w:t>stanowią integralną część niniejszej umowy.</w:t>
      </w:r>
    </w:p>
    <w:p w14:paraId="6C3162FE"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2</w:t>
      </w:r>
    </w:p>
    <w:p w14:paraId="3DAFA621"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Wykonawca oświadcza, że upewnił się co do prawidłowości i kompletności opisu robót w kolejności technologicznej ich wykonania, jak też stwierdził zgodność z dok</w:t>
      </w:r>
      <w:r w:rsidR="00A85256">
        <w:rPr>
          <w:rFonts w:ascii="Times New Roman" w:hAnsi="Times New Roman" w:cs="Times New Roman"/>
          <w:sz w:val="24"/>
          <w:szCs w:val="24"/>
        </w:rPr>
        <w:t xml:space="preserve">umentacją techniczną wykonawczą, </w:t>
      </w:r>
      <w:r w:rsidRPr="00B36F20">
        <w:rPr>
          <w:rFonts w:ascii="Times New Roman" w:hAnsi="Times New Roman" w:cs="Times New Roman"/>
          <w:sz w:val="24"/>
          <w:szCs w:val="24"/>
        </w:rPr>
        <w:t>STW i ORB.</w:t>
      </w:r>
    </w:p>
    <w:p w14:paraId="16852392"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2.</w:t>
      </w:r>
      <w:r w:rsidRPr="00B36F20">
        <w:rPr>
          <w:rFonts w:ascii="Times New Roman" w:hAnsi="Times New Roman" w:cs="Times New Roman"/>
          <w:sz w:val="24"/>
          <w:szCs w:val="24"/>
        </w:rPr>
        <w:tab/>
        <w:t>Wykonawca zobowiązuje się do uzyskania wszelkich niezbędnych uzgodnień koniecznych do wykonania robót budowlanych.</w:t>
      </w:r>
    </w:p>
    <w:p w14:paraId="0CB25AE1"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3.</w:t>
      </w:r>
      <w:r w:rsidRPr="00B36F20">
        <w:rPr>
          <w:rFonts w:ascii="Times New Roman" w:hAnsi="Times New Roman" w:cs="Times New Roman"/>
          <w:sz w:val="24"/>
          <w:szCs w:val="24"/>
        </w:rPr>
        <w:tab/>
        <w:t>Wykonawca zobowiązuje się do wykonania bez wad i przekazania Zamawiającemu przedmiotu umowy na warunkach ustalonych w niniejszej umowie, z uwzględnieniem wymagań określonych w ustawie Prawo budowlane.</w:t>
      </w:r>
    </w:p>
    <w:p w14:paraId="31551E1D"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3</w:t>
      </w:r>
    </w:p>
    <w:p w14:paraId="2971171A" w14:textId="71FD3134" w:rsidR="00B36F20" w:rsidRPr="0079263B" w:rsidRDefault="00B36F20" w:rsidP="00046ADE">
      <w:pPr>
        <w:ind w:firstLine="567"/>
        <w:jc w:val="both"/>
        <w:rPr>
          <w:rFonts w:ascii="Times New Roman" w:hAnsi="Times New Roman" w:cs="Times New Roman"/>
          <w:sz w:val="24"/>
          <w:szCs w:val="24"/>
        </w:rPr>
      </w:pPr>
      <w:r w:rsidRPr="00B36F20">
        <w:rPr>
          <w:rFonts w:ascii="Times New Roman" w:hAnsi="Times New Roman" w:cs="Times New Roman"/>
          <w:sz w:val="24"/>
          <w:szCs w:val="24"/>
        </w:rPr>
        <w:t xml:space="preserve">Termin zakończenia robót ustala się </w:t>
      </w:r>
      <w:r w:rsidR="003E484E">
        <w:rPr>
          <w:rFonts w:ascii="Times New Roman" w:hAnsi="Times New Roman" w:cs="Times New Roman"/>
          <w:sz w:val="24"/>
          <w:szCs w:val="24"/>
        </w:rPr>
        <w:t>na od dnia podpisania umowy</w:t>
      </w:r>
      <w:r w:rsidR="00503AA6">
        <w:rPr>
          <w:rFonts w:ascii="Times New Roman" w:hAnsi="Times New Roman" w:cs="Times New Roman"/>
          <w:sz w:val="24"/>
          <w:szCs w:val="24"/>
        </w:rPr>
        <w:t xml:space="preserve"> </w:t>
      </w:r>
      <w:r w:rsidR="00503AA6" w:rsidRPr="0079263B">
        <w:rPr>
          <w:rFonts w:ascii="Times New Roman" w:hAnsi="Times New Roman" w:cs="Times New Roman"/>
          <w:sz w:val="24"/>
          <w:szCs w:val="24"/>
        </w:rPr>
        <w:t xml:space="preserve">do </w:t>
      </w:r>
      <w:r w:rsidR="0079263B" w:rsidRPr="0079263B">
        <w:rPr>
          <w:rFonts w:ascii="Times New Roman" w:hAnsi="Times New Roman" w:cs="Times New Roman"/>
          <w:sz w:val="24"/>
          <w:szCs w:val="24"/>
        </w:rPr>
        <w:t>1</w:t>
      </w:r>
      <w:r w:rsidR="00503AA6" w:rsidRPr="0079263B">
        <w:rPr>
          <w:rFonts w:ascii="Times New Roman" w:hAnsi="Times New Roman" w:cs="Times New Roman"/>
          <w:sz w:val="24"/>
          <w:szCs w:val="24"/>
        </w:rPr>
        <w:t>0.1</w:t>
      </w:r>
      <w:r w:rsidR="0079263B" w:rsidRPr="0079263B">
        <w:rPr>
          <w:rFonts w:ascii="Times New Roman" w:hAnsi="Times New Roman" w:cs="Times New Roman"/>
          <w:sz w:val="24"/>
          <w:szCs w:val="24"/>
        </w:rPr>
        <w:t>2</w:t>
      </w:r>
      <w:r w:rsidR="00503AA6" w:rsidRPr="0079263B">
        <w:rPr>
          <w:rFonts w:ascii="Times New Roman" w:hAnsi="Times New Roman" w:cs="Times New Roman"/>
          <w:sz w:val="24"/>
          <w:szCs w:val="24"/>
        </w:rPr>
        <w:t>.2021r</w:t>
      </w:r>
      <w:r w:rsidRPr="0079263B">
        <w:rPr>
          <w:rFonts w:ascii="Times New Roman" w:hAnsi="Times New Roman" w:cs="Times New Roman"/>
          <w:sz w:val="24"/>
          <w:szCs w:val="24"/>
        </w:rPr>
        <w:t>.</w:t>
      </w:r>
      <w:bookmarkStart w:id="0" w:name="_GoBack"/>
      <w:bookmarkEnd w:id="0"/>
    </w:p>
    <w:p w14:paraId="72900EBE"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lastRenderedPageBreak/>
        <w:t>§ 4</w:t>
      </w:r>
    </w:p>
    <w:p w14:paraId="1B92881C" w14:textId="77777777" w:rsidR="00B36F20" w:rsidRPr="00B36F20" w:rsidRDefault="00B36F20" w:rsidP="00046ADE">
      <w:pPr>
        <w:ind w:firstLine="567"/>
        <w:jc w:val="both"/>
        <w:rPr>
          <w:rFonts w:ascii="Times New Roman" w:hAnsi="Times New Roman" w:cs="Times New Roman"/>
          <w:sz w:val="24"/>
          <w:szCs w:val="24"/>
        </w:rPr>
      </w:pPr>
      <w:r w:rsidRPr="00B36F20">
        <w:rPr>
          <w:rFonts w:ascii="Times New Roman" w:hAnsi="Times New Roman" w:cs="Times New Roman"/>
          <w:sz w:val="24"/>
          <w:szCs w:val="24"/>
        </w:rPr>
        <w:t>Zamawiający zobowiązuje się dostarczyć Wykonawcy przed terminem rozpoczęcia robót STW</w:t>
      </w:r>
      <w:r w:rsidR="00A85256">
        <w:rPr>
          <w:rFonts w:ascii="Times New Roman" w:hAnsi="Times New Roman" w:cs="Times New Roman"/>
          <w:sz w:val="24"/>
          <w:szCs w:val="24"/>
        </w:rPr>
        <w:t xml:space="preserve"> i ORB dokumentację techniczną, </w:t>
      </w:r>
      <w:r w:rsidRPr="00B36F20">
        <w:rPr>
          <w:rFonts w:ascii="Times New Roman" w:hAnsi="Times New Roman" w:cs="Times New Roman"/>
          <w:sz w:val="24"/>
          <w:szCs w:val="24"/>
        </w:rPr>
        <w:t>w oparciu o którą p</w:t>
      </w:r>
      <w:r w:rsidR="00A85256">
        <w:rPr>
          <w:rFonts w:ascii="Times New Roman" w:hAnsi="Times New Roman" w:cs="Times New Roman"/>
          <w:sz w:val="24"/>
          <w:szCs w:val="24"/>
        </w:rPr>
        <w:t>rowadzone będą roboty budowlane</w:t>
      </w:r>
      <w:r w:rsidRPr="00B36F20">
        <w:rPr>
          <w:rFonts w:ascii="Times New Roman" w:hAnsi="Times New Roman" w:cs="Times New Roman"/>
          <w:sz w:val="24"/>
          <w:szCs w:val="24"/>
        </w:rPr>
        <w:t>.</w:t>
      </w:r>
    </w:p>
    <w:p w14:paraId="5F7C6207"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5</w:t>
      </w:r>
    </w:p>
    <w:p w14:paraId="41C987CD" w14:textId="77777777" w:rsidR="00B36F20" w:rsidRPr="00B36F20" w:rsidRDefault="00B36F20" w:rsidP="00046ADE">
      <w:pPr>
        <w:tabs>
          <w:tab w:val="left" w:pos="284"/>
        </w:tabs>
        <w:ind w:firstLine="426"/>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Rozpoczęcie realizacji robót budowlanych przez Wykonawcę nastąpi w dniu przekazania przez Zamawiającego i po protokolarnym przejęciu terenu budowy przez Kierownika budowy.</w:t>
      </w:r>
    </w:p>
    <w:p w14:paraId="6B6B9478" w14:textId="77777777" w:rsidR="00B36F20" w:rsidRPr="00B36F20" w:rsidRDefault="00B36F20" w:rsidP="00046ADE">
      <w:pPr>
        <w:tabs>
          <w:tab w:val="left" w:pos="284"/>
        </w:tabs>
        <w:ind w:firstLine="426"/>
        <w:jc w:val="both"/>
        <w:rPr>
          <w:rFonts w:ascii="Times New Roman" w:hAnsi="Times New Roman" w:cs="Times New Roman"/>
          <w:sz w:val="24"/>
          <w:szCs w:val="24"/>
        </w:rPr>
      </w:pPr>
      <w:r w:rsidRPr="00B36F20">
        <w:rPr>
          <w:rFonts w:ascii="Times New Roman" w:hAnsi="Times New Roman" w:cs="Times New Roman"/>
          <w:sz w:val="24"/>
          <w:szCs w:val="24"/>
        </w:rPr>
        <w:t>2.</w:t>
      </w:r>
      <w:r w:rsidRPr="00B36F20">
        <w:rPr>
          <w:rFonts w:ascii="Times New Roman" w:hAnsi="Times New Roman" w:cs="Times New Roman"/>
          <w:sz w:val="24"/>
          <w:szCs w:val="24"/>
        </w:rPr>
        <w:tab/>
        <w:t>Zamawiający przekaże Wykonawcy teren budowy w terminie 3 dni roboczych od dnia podpisania niniejszej umowy.</w:t>
      </w:r>
    </w:p>
    <w:p w14:paraId="192BA6FF" w14:textId="77777777" w:rsidR="00B36F20" w:rsidRPr="00B36F20" w:rsidRDefault="00B36F20" w:rsidP="00046ADE">
      <w:pPr>
        <w:tabs>
          <w:tab w:val="left" w:pos="284"/>
        </w:tabs>
        <w:ind w:firstLine="426"/>
        <w:jc w:val="both"/>
        <w:rPr>
          <w:rFonts w:ascii="Times New Roman" w:hAnsi="Times New Roman" w:cs="Times New Roman"/>
          <w:sz w:val="24"/>
          <w:szCs w:val="24"/>
        </w:rPr>
      </w:pPr>
      <w:r w:rsidRPr="00B36F20">
        <w:rPr>
          <w:rFonts w:ascii="Times New Roman" w:hAnsi="Times New Roman" w:cs="Times New Roman"/>
          <w:sz w:val="24"/>
          <w:szCs w:val="24"/>
        </w:rPr>
        <w:t>3.</w:t>
      </w:r>
      <w:r w:rsidRPr="00B36F20">
        <w:rPr>
          <w:rFonts w:ascii="Times New Roman" w:hAnsi="Times New Roman" w:cs="Times New Roman"/>
          <w:sz w:val="24"/>
          <w:szCs w:val="24"/>
        </w:rPr>
        <w:tab/>
        <w:t>Wykonawca dostarczy Zamawiającemu najpóźniej w dniu przekazania terenu budowy poświadczoną za zgodność kserokopię uprawnień kierownika budowy oraz jego aktualnego zaświadczenia o przynależności do Okręgowej Izby Samorządu Zawodowego w oparciu o art. 6. 1 ustawy z dnia 15 grudnia 2000r. o samorządach zawodowych architektów, inżynierów oraz urbanistów (Dz. U. z 2001 r, Nr 5, poz.42 ze zm.).</w:t>
      </w:r>
    </w:p>
    <w:p w14:paraId="3AB25197" w14:textId="77777777" w:rsidR="00B36F20" w:rsidRPr="00B36F20" w:rsidRDefault="00046ADE" w:rsidP="00046ADE">
      <w:pPr>
        <w:tabs>
          <w:tab w:val="left" w:pos="284"/>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B36F20" w:rsidRPr="00B36F20">
        <w:rPr>
          <w:rFonts w:ascii="Times New Roman" w:hAnsi="Times New Roman" w:cs="Times New Roman"/>
          <w:sz w:val="24"/>
          <w:szCs w:val="24"/>
        </w:rPr>
        <w:t>Wykonawca, po przejęciu terenu budowy, ponosi aż do chwili oddania obiektu odpowiedzialność na zasadach ogólnych za szkody wynikłe na tym terenie.</w:t>
      </w:r>
    </w:p>
    <w:p w14:paraId="65F0D63C"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6</w:t>
      </w:r>
    </w:p>
    <w:p w14:paraId="6357A778" w14:textId="77777777" w:rsidR="00B36F20" w:rsidRPr="00B36F20" w:rsidRDefault="00B36F20" w:rsidP="00046ADE">
      <w:pPr>
        <w:tabs>
          <w:tab w:val="left" w:pos="284"/>
        </w:tabs>
        <w:ind w:firstLine="426"/>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Wykona</w:t>
      </w:r>
      <w:r>
        <w:rPr>
          <w:rFonts w:ascii="Times New Roman" w:hAnsi="Times New Roman" w:cs="Times New Roman"/>
          <w:sz w:val="24"/>
          <w:szCs w:val="24"/>
        </w:rPr>
        <w:t>wca ustanawia kierownika budowy</w:t>
      </w:r>
      <w:r w:rsidRPr="00B36F20">
        <w:rPr>
          <w:rFonts w:ascii="Times New Roman" w:hAnsi="Times New Roman" w:cs="Times New Roman"/>
          <w:sz w:val="24"/>
          <w:szCs w:val="24"/>
        </w:rPr>
        <w:t>, posiadającego</w:t>
      </w:r>
      <w:r>
        <w:rPr>
          <w:rFonts w:ascii="Times New Roman" w:hAnsi="Times New Roman" w:cs="Times New Roman"/>
          <w:sz w:val="24"/>
          <w:szCs w:val="24"/>
        </w:rPr>
        <w:t xml:space="preserve"> uprawnienia budowlane w </w:t>
      </w:r>
      <w:r w:rsidRPr="00B36F20">
        <w:rPr>
          <w:rFonts w:ascii="Times New Roman" w:hAnsi="Times New Roman" w:cs="Times New Roman"/>
          <w:sz w:val="24"/>
          <w:szCs w:val="24"/>
        </w:rPr>
        <w:t>specjalności drogowej.</w:t>
      </w:r>
    </w:p>
    <w:p w14:paraId="34C0811C" w14:textId="77777777" w:rsidR="00B36F20" w:rsidRPr="00B36F20" w:rsidRDefault="00A46582" w:rsidP="00A46582">
      <w:pPr>
        <w:tabs>
          <w:tab w:val="left" w:pos="567"/>
        </w:tabs>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B36F20" w:rsidRPr="00B36F20">
        <w:rPr>
          <w:rFonts w:ascii="Times New Roman" w:hAnsi="Times New Roman" w:cs="Times New Roman"/>
          <w:sz w:val="24"/>
          <w:szCs w:val="24"/>
        </w:rPr>
        <w:t>Zamawiający powołuje Inspektor</w:t>
      </w:r>
      <w:r>
        <w:rPr>
          <w:rFonts w:ascii="Times New Roman" w:hAnsi="Times New Roman" w:cs="Times New Roman"/>
          <w:sz w:val="24"/>
          <w:szCs w:val="24"/>
        </w:rPr>
        <w:t xml:space="preserve">a nadzoru…………………,którego zakres </w:t>
      </w:r>
      <w:r w:rsidR="00B36F20" w:rsidRPr="00B36F20">
        <w:rPr>
          <w:rFonts w:ascii="Times New Roman" w:hAnsi="Times New Roman" w:cs="Times New Roman"/>
          <w:sz w:val="24"/>
          <w:szCs w:val="24"/>
        </w:rPr>
        <w:t>obowiązków i uprawnień nadzoru w</w:t>
      </w:r>
      <w:r w:rsidR="00B36F20">
        <w:rPr>
          <w:rFonts w:ascii="Times New Roman" w:hAnsi="Times New Roman" w:cs="Times New Roman"/>
          <w:sz w:val="24"/>
          <w:szCs w:val="24"/>
        </w:rPr>
        <w:t>ynika z ustawy Prawo Budowlane.</w:t>
      </w:r>
    </w:p>
    <w:p w14:paraId="5825D2D5"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7</w:t>
      </w:r>
    </w:p>
    <w:p w14:paraId="3E16100B" w14:textId="77777777" w:rsidR="00B36F20" w:rsidRPr="00B36F20" w:rsidRDefault="00B36F20" w:rsidP="00046ADE">
      <w:pPr>
        <w:ind w:firstLine="567"/>
        <w:jc w:val="both"/>
        <w:rPr>
          <w:rFonts w:ascii="Times New Roman" w:hAnsi="Times New Roman" w:cs="Times New Roman"/>
          <w:sz w:val="24"/>
          <w:szCs w:val="24"/>
        </w:rPr>
      </w:pPr>
      <w:r w:rsidRPr="00B36F20">
        <w:rPr>
          <w:rFonts w:ascii="Times New Roman" w:hAnsi="Times New Roman" w:cs="Times New Roman"/>
          <w:sz w:val="24"/>
          <w:szCs w:val="24"/>
        </w:rPr>
        <w:t xml:space="preserve">Jako przedstawiciela Zamawiającego w zakresie wykonywania obowiązków </w:t>
      </w:r>
      <w:r>
        <w:rPr>
          <w:rFonts w:ascii="Times New Roman" w:hAnsi="Times New Roman" w:cs="Times New Roman"/>
          <w:sz w:val="24"/>
          <w:szCs w:val="24"/>
        </w:rPr>
        <w:t>umownych wyznacza się …………………….</w:t>
      </w:r>
    </w:p>
    <w:p w14:paraId="6F724797"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8</w:t>
      </w:r>
    </w:p>
    <w:p w14:paraId="0E3164A5"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Do obowiązków Wykonawcy w okresie realizacji robót będzie należało utrzymywanie terenu budowy w stanie wolnym od przeszkód komunikacyjnych</w:t>
      </w:r>
      <w:r w:rsidR="00A85256">
        <w:rPr>
          <w:rFonts w:ascii="Times New Roman" w:hAnsi="Times New Roman" w:cs="Times New Roman"/>
          <w:sz w:val="24"/>
          <w:szCs w:val="24"/>
        </w:rPr>
        <w:t>,</w:t>
      </w:r>
      <w:r w:rsidRPr="00B36F20">
        <w:rPr>
          <w:rFonts w:ascii="Times New Roman" w:hAnsi="Times New Roman" w:cs="Times New Roman"/>
          <w:sz w:val="24"/>
          <w:szCs w:val="24"/>
        </w:rPr>
        <w:t xml:space="preserve"> składowanie i usuwanie po ich wykorzystaniu wszelkich urządzeń pomocniczych i zbędnych materiałów, odpadów i śmieci oraz niepotrzebnych urządzeń prowizorycznych.</w:t>
      </w:r>
    </w:p>
    <w:p w14:paraId="17EEB9ED"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2.</w:t>
      </w:r>
      <w:r w:rsidRPr="00B36F20">
        <w:rPr>
          <w:rFonts w:ascii="Times New Roman" w:hAnsi="Times New Roman" w:cs="Times New Roman"/>
          <w:sz w:val="24"/>
          <w:szCs w:val="24"/>
        </w:rPr>
        <w:tab/>
        <w:t>Do obowiązków Wykonawcy należy zorganizowanie placu budowy własnym staraniem i na własny koszt, zapewnienie warunków BHP i Ppoż. oraz utrzymanie porządku na budowie.</w:t>
      </w:r>
    </w:p>
    <w:p w14:paraId="3C5F847A"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3.</w:t>
      </w:r>
      <w:r w:rsidRPr="00B36F20">
        <w:rPr>
          <w:rFonts w:ascii="Times New Roman" w:hAnsi="Times New Roman" w:cs="Times New Roman"/>
          <w:sz w:val="24"/>
          <w:szCs w:val="24"/>
        </w:rPr>
        <w:tab/>
        <w:t>Prace związane z zabezpieczeniem robót, oznakowaniem miejsca robót i uporządkowaniem terenu po ich zakończeniu nie stanowią robót dodatkowych i należą do obowiązków Wykonawcy.</w:t>
      </w:r>
    </w:p>
    <w:p w14:paraId="376A0BD2"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lastRenderedPageBreak/>
        <w:t>4.</w:t>
      </w:r>
      <w:r w:rsidRPr="00B36F20">
        <w:rPr>
          <w:rFonts w:ascii="Times New Roman" w:hAnsi="Times New Roman" w:cs="Times New Roman"/>
          <w:sz w:val="24"/>
          <w:szCs w:val="24"/>
        </w:rPr>
        <w:tab/>
        <w:t>Wykonawca ponosi pełną odpowiedzialność za organizację robót będących przedmiotem umowy, w tym w zakresie zajęć pasa drogowego na potrzeby prowadzenia robót, jeżeli przepisy tego wymagają.</w:t>
      </w:r>
    </w:p>
    <w:p w14:paraId="7A544669"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5.</w:t>
      </w:r>
      <w:r w:rsidRPr="00B36F20">
        <w:rPr>
          <w:rFonts w:ascii="Times New Roman" w:hAnsi="Times New Roman" w:cs="Times New Roman"/>
          <w:sz w:val="24"/>
          <w:szCs w:val="24"/>
        </w:rPr>
        <w:tab/>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14:paraId="0E1E2328"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6.</w:t>
      </w:r>
      <w:r w:rsidRPr="00B36F20">
        <w:rPr>
          <w:rFonts w:ascii="Times New Roman" w:hAnsi="Times New Roman" w:cs="Times New Roman"/>
          <w:sz w:val="24"/>
          <w:szCs w:val="24"/>
        </w:rPr>
        <w:tab/>
        <w:t>Wykonawca ponosi pełną odpowiedzialność za szkody wyrządzone osobom trzecim i Zamawiającemu w trakcie prowadzenia robót.</w:t>
      </w:r>
    </w:p>
    <w:p w14:paraId="3537767F"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7.</w:t>
      </w:r>
      <w:r w:rsidRPr="00B36F20">
        <w:rPr>
          <w:rFonts w:ascii="Times New Roman" w:hAnsi="Times New Roman" w:cs="Times New Roman"/>
          <w:sz w:val="24"/>
          <w:szCs w:val="24"/>
        </w:rPr>
        <w:tab/>
        <w:t>W przypadku prowadzenia robót w sposób stwarzający zagrożenie dla ruchu drogowego lub pieszego Zamawiający zastrzega sobie prawo rozwiązania umowy, bez zachowania okresu wypowiedzenia.</w:t>
      </w:r>
    </w:p>
    <w:p w14:paraId="2BC9AC1F"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9</w:t>
      </w:r>
    </w:p>
    <w:p w14:paraId="72DCEDC3"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Wykonawca zobowiązuje się wykonać przedmiot umowy z materiałów własnych.</w:t>
      </w:r>
    </w:p>
    <w:p w14:paraId="209A3D24"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2.</w:t>
      </w:r>
      <w:r w:rsidRPr="00B36F20">
        <w:rPr>
          <w:rFonts w:ascii="Times New Roman" w:hAnsi="Times New Roman" w:cs="Times New Roman"/>
          <w:sz w:val="24"/>
          <w:szCs w:val="24"/>
        </w:rPr>
        <w:tab/>
        <w:t>Materiały, o których mowa w ust. 1, powinny odpowiadać wymogom wyrobów dopuszczonych do obrotu i powszechnego stosowania w budownictwie, określonych w ustawie Prawo budowlane oraz projekcie budowlanym (w którym dopuszcza się stosowanie materiałów równoważnych pod względem parametrów technicznych i jakościowych) oraz winny spełniać obowiązujące normy, posiadać aprobaty techniczne, oznakowane CE lub znakiem budowlanym, bądź winny być umieszczone w wykazie wyrobów mających niewielkie znaczenie dla zdrowia i bezpieczeństwa, zgodnie z ustawą o wyrobach budowlanych (Dz.U. z 2014 poz. 883 z póź. zm.).</w:t>
      </w:r>
    </w:p>
    <w:p w14:paraId="582845C0"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3.</w:t>
      </w:r>
      <w:r w:rsidRPr="00B36F20">
        <w:rPr>
          <w:rFonts w:ascii="Times New Roman" w:hAnsi="Times New Roman" w:cs="Times New Roman"/>
          <w:sz w:val="24"/>
          <w:szCs w:val="24"/>
        </w:rPr>
        <w:tab/>
        <w:t>Na każde żądanie Zamawiającego Wykonawca obowiązany jest okazać w stosunku do wskazanych materiałów, o których mowa w ust. 2, dokumenty określone w ustawie o wyrobach budowlanych.</w:t>
      </w:r>
    </w:p>
    <w:p w14:paraId="1C08AF05"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4.</w:t>
      </w:r>
      <w:r w:rsidRPr="00B36F20">
        <w:rPr>
          <w:rFonts w:ascii="Times New Roman" w:hAnsi="Times New Roman" w:cs="Times New Roman"/>
          <w:sz w:val="24"/>
          <w:szCs w:val="24"/>
        </w:rPr>
        <w:tab/>
        <w:t>Wykonawca przyjmuje na siebie obowiązek informowania Zamawiającego o konieczności realizacji robót dodatkowych i zamiennych w terminie 7 dni od daty stwierdzenia konieczności ich wykonania.</w:t>
      </w:r>
    </w:p>
    <w:p w14:paraId="142F053F"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5.</w:t>
      </w:r>
      <w:r w:rsidRPr="00B36F20">
        <w:rPr>
          <w:rFonts w:ascii="Times New Roman" w:hAnsi="Times New Roman" w:cs="Times New Roman"/>
          <w:sz w:val="24"/>
          <w:szCs w:val="24"/>
        </w:rPr>
        <w:tab/>
        <w:t>Wykonawca przyjmuje na siebie obowiązek informowania inspektora nadzoru o terminie wykonania robót ulegających zakryciu lub robót zanikających na trzy dni przed wykonaniem tych robót.</w:t>
      </w:r>
    </w:p>
    <w:p w14:paraId="6AE8FEBA"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6.</w:t>
      </w:r>
      <w:r w:rsidRPr="00B36F20">
        <w:rPr>
          <w:rFonts w:ascii="Times New Roman" w:hAnsi="Times New Roman" w:cs="Times New Roman"/>
          <w:sz w:val="24"/>
          <w:szCs w:val="24"/>
        </w:rPr>
        <w:tab/>
        <w:t>Proponowany termin odbioru robót zanikających musi umożliwić Inspektorowi Nadzoru sprawdzenie ich wykonania pod kątem ilości i jakości przed zakryciem.</w:t>
      </w:r>
    </w:p>
    <w:p w14:paraId="7DA7904C" w14:textId="36C318B1" w:rsidR="00A46582" w:rsidRPr="00B36F20" w:rsidRDefault="00B36F20" w:rsidP="00503AA6">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7.</w:t>
      </w:r>
      <w:r w:rsidRPr="00B36F20">
        <w:rPr>
          <w:rFonts w:ascii="Times New Roman" w:hAnsi="Times New Roman" w:cs="Times New Roman"/>
          <w:sz w:val="24"/>
          <w:szCs w:val="24"/>
        </w:rPr>
        <w:tab/>
        <w:t>Jeżeli Wykonawca nie poinformuje w powyższy sposób o tych faktach, zobowiązuje się odkryć roboty lub wykonać otwory niezbędne do zbadania wykonanych robót, a następnie przywrócić stan poprzedni na własny koszt.</w:t>
      </w:r>
    </w:p>
    <w:p w14:paraId="2057B7A3"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10</w:t>
      </w:r>
    </w:p>
    <w:p w14:paraId="602C9DC9"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lastRenderedPageBreak/>
        <w:t>1.</w:t>
      </w:r>
      <w:r w:rsidRPr="00B36F20">
        <w:rPr>
          <w:rFonts w:ascii="Times New Roman" w:hAnsi="Times New Roman" w:cs="Times New Roman"/>
          <w:sz w:val="24"/>
          <w:szCs w:val="24"/>
        </w:rPr>
        <w:tab/>
        <w:t>Strony ustalają, że obowiązującą ich formą wynagrodzenia zgodnie ze specyfikacją istotnych warunków zamówienia oraz wybraną w trybie przetargu ofertą Wykonawcy jest wynagrodzenie ryczałtowe, niezmienne do czasu zakończenia inwestycji z zastrzeżeniem zapisów w § 13 pkt 1 a umowy.</w:t>
      </w:r>
    </w:p>
    <w:p w14:paraId="2AAE235A" w14:textId="5962250E"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2.</w:t>
      </w:r>
      <w:r w:rsidRPr="00B36F20">
        <w:rPr>
          <w:rFonts w:ascii="Times New Roman" w:hAnsi="Times New Roman" w:cs="Times New Roman"/>
          <w:sz w:val="24"/>
          <w:szCs w:val="24"/>
        </w:rPr>
        <w:tab/>
        <w:t>Ustalone</w:t>
      </w:r>
      <w:r w:rsidR="00A85256">
        <w:rPr>
          <w:rFonts w:ascii="Times New Roman" w:hAnsi="Times New Roman" w:cs="Times New Roman"/>
          <w:sz w:val="24"/>
          <w:szCs w:val="24"/>
        </w:rPr>
        <w:t>,</w:t>
      </w:r>
      <w:r w:rsidRPr="00B36F20">
        <w:rPr>
          <w:rFonts w:ascii="Times New Roman" w:hAnsi="Times New Roman" w:cs="Times New Roman"/>
          <w:sz w:val="24"/>
          <w:szCs w:val="24"/>
        </w:rPr>
        <w:t xml:space="preserve"> niezmienne wynagrodzenie Wykonawcy za całość zamówienia wyr</w:t>
      </w:r>
      <w:r w:rsidR="00A85256">
        <w:rPr>
          <w:rFonts w:ascii="Times New Roman" w:hAnsi="Times New Roman" w:cs="Times New Roman"/>
          <w:sz w:val="24"/>
          <w:szCs w:val="24"/>
        </w:rPr>
        <w:t>aża się kwotą brutto: …………………zł</w:t>
      </w:r>
      <w:r w:rsidR="00A46582">
        <w:rPr>
          <w:rFonts w:ascii="Times New Roman" w:hAnsi="Times New Roman" w:cs="Times New Roman"/>
          <w:sz w:val="24"/>
          <w:szCs w:val="24"/>
        </w:rPr>
        <w:t xml:space="preserve"> (słownie:……………………………</w:t>
      </w:r>
      <w:r>
        <w:rPr>
          <w:rFonts w:ascii="Times New Roman" w:hAnsi="Times New Roman" w:cs="Times New Roman"/>
          <w:sz w:val="24"/>
          <w:szCs w:val="24"/>
        </w:rPr>
        <w:t>……</w:t>
      </w:r>
      <w:r w:rsidRPr="00B36F20">
        <w:rPr>
          <w:rFonts w:ascii="Times New Roman" w:hAnsi="Times New Roman" w:cs="Times New Roman"/>
          <w:sz w:val="24"/>
          <w:szCs w:val="24"/>
        </w:rPr>
        <w:t>)</w:t>
      </w:r>
      <w:r w:rsidR="001A3AEC">
        <w:rPr>
          <w:rFonts w:ascii="Times New Roman" w:hAnsi="Times New Roman" w:cs="Times New Roman"/>
          <w:sz w:val="24"/>
          <w:szCs w:val="24"/>
        </w:rPr>
        <w:t>,</w:t>
      </w:r>
      <w:r w:rsidRPr="00B36F20">
        <w:rPr>
          <w:rFonts w:ascii="Times New Roman" w:hAnsi="Times New Roman" w:cs="Times New Roman"/>
          <w:sz w:val="24"/>
          <w:szCs w:val="24"/>
        </w:rPr>
        <w:t xml:space="preserve"> w tym VAT </w:t>
      </w:r>
      <w:r w:rsidR="001A3AEC">
        <w:rPr>
          <w:rFonts w:ascii="Times New Roman" w:hAnsi="Times New Roman" w:cs="Times New Roman"/>
          <w:sz w:val="24"/>
          <w:szCs w:val="24"/>
        </w:rPr>
        <w:t xml:space="preserve">…. </w:t>
      </w:r>
      <w:r w:rsidRPr="00B36F20">
        <w:rPr>
          <w:rFonts w:ascii="Times New Roman" w:hAnsi="Times New Roman" w:cs="Times New Roman"/>
          <w:sz w:val="24"/>
          <w:szCs w:val="24"/>
        </w:rPr>
        <w:t>%.</w:t>
      </w:r>
    </w:p>
    <w:p w14:paraId="758F0CC8"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3.</w:t>
      </w:r>
      <w:r w:rsidRPr="00B36F20">
        <w:rPr>
          <w:rFonts w:ascii="Times New Roman" w:hAnsi="Times New Roman" w:cs="Times New Roman"/>
          <w:sz w:val="24"/>
          <w:szCs w:val="24"/>
        </w:rPr>
        <w:tab/>
        <w:t>Strony ustalają, że rozliczanie robót nastąpi jedną fakturą.</w:t>
      </w:r>
    </w:p>
    <w:p w14:paraId="0BEA53BD"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11</w:t>
      </w:r>
    </w:p>
    <w:p w14:paraId="379B2F89"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 xml:space="preserve">Strony ustalają, że płatność z tytułu otrzymanej faktury nastąpi przelewem na wskazane na tej fakturze konto Wykonawcy w terminie 30 dni od daty </w:t>
      </w:r>
      <w:r w:rsidR="00A85256">
        <w:rPr>
          <w:rFonts w:ascii="Times New Roman" w:hAnsi="Times New Roman" w:cs="Times New Roman"/>
          <w:sz w:val="24"/>
          <w:szCs w:val="24"/>
        </w:rPr>
        <w:t>jej</w:t>
      </w:r>
      <w:r w:rsidRPr="00B36F20">
        <w:rPr>
          <w:rFonts w:ascii="Times New Roman" w:hAnsi="Times New Roman" w:cs="Times New Roman"/>
          <w:sz w:val="24"/>
          <w:szCs w:val="24"/>
        </w:rPr>
        <w:t xml:space="preserve"> wpływu do siedziby Zamawiającego.</w:t>
      </w:r>
    </w:p>
    <w:p w14:paraId="577B653F"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2.</w:t>
      </w:r>
      <w:r w:rsidRPr="00B36F20">
        <w:rPr>
          <w:rFonts w:ascii="Times New Roman" w:hAnsi="Times New Roman" w:cs="Times New Roman"/>
          <w:sz w:val="24"/>
          <w:szCs w:val="24"/>
        </w:rPr>
        <w:tab/>
        <w:t>W przypadku, gdy roboty będzie wykonywał podwykonawca lub dalszy podwykonawca, Wykonawca do faktury załączy oświadczenie podwykonawcy lub dalszego podwykonawcy o uregulowaniu wynagrodzenia należnego zgodnie z zawartą umową wykonawcy z podwykonawcą lub dalszym podwykonawcą.</w:t>
      </w:r>
    </w:p>
    <w:p w14:paraId="33E810DB"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3.</w:t>
      </w:r>
      <w:r w:rsidRPr="00B36F20">
        <w:rPr>
          <w:rFonts w:ascii="Times New Roman" w:hAnsi="Times New Roman" w:cs="Times New Roman"/>
          <w:sz w:val="24"/>
          <w:szCs w:val="24"/>
        </w:rPr>
        <w:tab/>
        <w:t>Wierzytelności związane z realizacją niniejszej umowy nie mogą być przedmiotem obrotu pomiędzy podmiotami trzecimi.</w:t>
      </w:r>
    </w:p>
    <w:p w14:paraId="68DB7BC5" w14:textId="7033303D"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4.</w:t>
      </w:r>
      <w:r w:rsidRPr="00B36F20">
        <w:rPr>
          <w:rFonts w:ascii="Times New Roman" w:hAnsi="Times New Roman" w:cs="Times New Roman"/>
          <w:sz w:val="24"/>
          <w:szCs w:val="24"/>
        </w:rPr>
        <w:tab/>
        <w:t xml:space="preserve">Wierzytelności przysługujące Zamawiającemu od Wykonawcy, Zamawiający może potrącić z kwoty </w:t>
      </w:r>
      <w:r w:rsidR="001A3AEC">
        <w:rPr>
          <w:rFonts w:ascii="Times New Roman" w:hAnsi="Times New Roman" w:cs="Times New Roman"/>
          <w:sz w:val="24"/>
          <w:szCs w:val="24"/>
        </w:rPr>
        <w:t xml:space="preserve">płatności </w:t>
      </w:r>
      <w:r w:rsidRPr="00B36F20">
        <w:rPr>
          <w:rFonts w:ascii="Times New Roman" w:hAnsi="Times New Roman" w:cs="Times New Roman"/>
          <w:sz w:val="24"/>
          <w:szCs w:val="24"/>
        </w:rPr>
        <w:t>wynagrodzenia należnego Wykonawcy.</w:t>
      </w:r>
    </w:p>
    <w:p w14:paraId="47282914"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12</w:t>
      </w:r>
    </w:p>
    <w:p w14:paraId="6ABCCF69"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Strony postanawiają, że termin odbioru końcowego zostanie wyznaczony w ciągu siedmiu dni od daty zawiadomienia Zamawiającego o zakończeniu robót i</w:t>
      </w:r>
      <w:r>
        <w:rPr>
          <w:rFonts w:ascii="Times New Roman" w:hAnsi="Times New Roman" w:cs="Times New Roman"/>
          <w:sz w:val="24"/>
          <w:szCs w:val="24"/>
        </w:rPr>
        <w:t xml:space="preserve"> </w:t>
      </w:r>
      <w:r w:rsidRPr="00B36F20">
        <w:rPr>
          <w:rFonts w:ascii="Times New Roman" w:hAnsi="Times New Roman" w:cs="Times New Roman"/>
          <w:sz w:val="24"/>
          <w:szCs w:val="24"/>
        </w:rPr>
        <w:t>gotowości Wykonawcy do odbioru przedmiotu umowy.</w:t>
      </w:r>
    </w:p>
    <w:p w14:paraId="686DE59B"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2.</w:t>
      </w:r>
      <w:r w:rsidRPr="00B36F20">
        <w:rPr>
          <w:rFonts w:ascii="Times New Roman" w:hAnsi="Times New Roman" w:cs="Times New Roman"/>
          <w:sz w:val="24"/>
          <w:szCs w:val="24"/>
        </w:rPr>
        <w:tab/>
        <w:t>O osiągnięciu gotowości odbioru Wykonawca jest zobowiązany zawiadomić Zamawiającego pisemnie</w:t>
      </w:r>
      <w:r w:rsidR="00BA1FA1">
        <w:rPr>
          <w:rFonts w:ascii="Times New Roman" w:hAnsi="Times New Roman" w:cs="Times New Roman"/>
          <w:sz w:val="24"/>
          <w:szCs w:val="24"/>
        </w:rPr>
        <w:t>,</w:t>
      </w:r>
      <w:r w:rsidRPr="00B36F20">
        <w:rPr>
          <w:rFonts w:ascii="Times New Roman" w:hAnsi="Times New Roman" w:cs="Times New Roman"/>
          <w:sz w:val="24"/>
          <w:szCs w:val="24"/>
        </w:rPr>
        <w:t xml:space="preserve"> faxem lub e-mailem. Z czynności odbioru zostanie sporządzony protokół zawierający wszystkie ustalenia dokonane w trakcie odbioru.</w:t>
      </w:r>
    </w:p>
    <w:p w14:paraId="5B0E4BD1"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3.</w:t>
      </w:r>
      <w:r w:rsidRPr="00DE1F17">
        <w:rPr>
          <w:rFonts w:ascii="Times New Roman" w:hAnsi="Times New Roman" w:cs="Times New Roman"/>
          <w:sz w:val="24"/>
          <w:szCs w:val="24"/>
        </w:rPr>
        <w:tab/>
        <w:t>Do odbioru końcowego robót, Wykonawca zobowiązany będzie dostarczyć Komisji Odbioru Końcowego komplet dokumentów w tym:</w:t>
      </w:r>
    </w:p>
    <w:p w14:paraId="4E7F68F7"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1)</w:t>
      </w:r>
      <w:r w:rsidRPr="00DE1F17">
        <w:rPr>
          <w:rFonts w:ascii="Times New Roman" w:hAnsi="Times New Roman" w:cs="Times New Roman"/>
          <w:sz w:val="24"/>
          <w:szCs w:val="24"/>
        </w:rPr>
        <w:tab/>
        <w:t>oceny i opinie techniczne, protokoły badań i pomiarów, szczególnie robót zanikających i ulegających zakryciu (jeżeli specyfika wykonania lub założenia projektowe tego wymagają),</w:t>
      </w:r>
    </w:p>
    <w:p w14:paraId="08EAB5FC"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2)</w:t>
      </w:r>
      <w:r w:rsidRPr="00DE1F17">
        <w:rPr>
          <w:rFonts w:ascii="Times New Roman" w:hAnsi="Times New Roman" w:cs="Times New Roman"/>
          <w:sz w:val="24"/>
          <w:szCs w:val="24"/>
        </w:rPr>
        <w:tab/>
        <w:t>mapę zasadniczą z inwentaryzacją geodezyjną lub oświadczenie geodety, że inwentaryzacja powykonawcza jest w trakcie opracowania i zgłoszona jest w Powiatowym Ośrodku Geodezyjnym i Kartograficznym w Sieradzu.</w:t>
      </w:r>
    </w:p>
    <w:p w14:paraId="2F542764"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lastRenderedPageBreak/>
        <w:t>3)</w:t>
      </w:r>
      <w:r w:rsidRPr="00DE1F17">
        <w:rPr>
          <w:rFonts w:ascii="Times New Roman" w:hAnsi="Times New Roman" w:cs="Times New Roman"/>
          <w:sz w:val="24"/>
          <w:szCs w:val="24"/>
        </w:rPr>
        <w:tab/>
        <w:t>oświadczenia kierownika budowy o wbudowaniu wyrobów dopuszczonych do obrotu zgodnie z wymaganiami zawartymi w Części III pkt 5.</w:t>
      </w:r>
    </w:p>
    <w:p w14:paraId="4A77EC90"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4)</w:t>
      </w:r>
      <w:r w:rsidRPr="00DE1F17">
        <w:rPr>
          <w:rFonts w:ascii="Times New Roman" w:hAnsi="Times New Roman" w:cs="Times New Roman"/>
          <w:sz w:val="24"/>
          <w:szCs w:val="24"/>
        </w:rPr>
        <w:tab/>
        <w:t>dokumenty potwierdzające wbudowanie wyrobów budowlanych dopuszczonych do obrotu,</w:t>
      </w:r>
    </w:p>
    <w:p w14:paraId="75BB23DB"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5)</w:t>
      </w:r>
      <w:r w:rsidRPr="00DE1F17">
        <w:rPr>
          <w:rFonts w:ascii="Times New Roman" w:hAnsi="Times New Roman" w:cs="Times New Roman"/>
          <w:sz w:val="24"/>
          <w:szCs w:val="24"/>
        </w:rPr>
        <w:tab/>
        <w:t>dokumentację techniczną powykonawczą,</w:t>
      </w:r>
    </w:p>
    <w:p w14:paraId="275B76B4"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6)</w:t>
      </w:r>
      <w:r w:rsidRPr="00DE1F17">
        <w:rPr>
          <w:rFonts w:ascii="Times New Roman" w:hAnsi="Times New Roman" w:cs="Times New Roman"/>
          <w:sz w:val="24"/>
          <w:szCs w:val="24"/>
        </w:rPr>
        <w:tab/>
        <w:t>oświadczenie kierownika budowy o wykonaniu robót zgodnie z przepisami, zasadami sztuki budowlanej i że zostały prawidłowo ukończone oraz o doprowadzeniu do należytego stanu i porządku terenu budowy,</w:t>
      </w:r>
    </w:p>
    <w:p w14:paraId="7AE5B1D3"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4.</w:t>
      </w:r>
      <w:r w:rsidRPr="00DE1F17">
        <w:rPr>
          <w:rFonts w:ascii="Times New Roman" w:hAnsi="Times New Roman" w:cs="Times New Roman"/>
          <w:sz w:val="24"/>
          <w:szCs w:val="24"/>
        </w:rPr>
        <w:tab/>
        <w:t>Protokół odbioru sporządzi Zamawiający na formularzu określonym przez Zamawiającego i doręczy Wykonawcy w dniu zakończenia odbioru. Wszystkie czynności związane z odbiorem przeprowadzi w imieniu i współudziale Zamawiającego inspektor nadzoru.</w:t>
      </w:r>
    </w:p>
    <w:p w14:paraId="58E3F512"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5.</w:t>
      </w:r>
      <w:r w:rsidRPr="00DE1F17">
        <w:rPr>
          <w:rFonts w:ascii="Times New Roman" w:hAnsi="Times New Roman" w:cs="Times New Roman"/>
          <w:sz w:val="24"/>
          <w:szCs w:val="24"/>
        </w:rPr>
        <w:tab/>
        <w:t>Jeżeli w toku czynności odbioru zostanie stwierdzone, że przedmiot umowy nie osiągnął gotowości do odbioru z powodu niezakończenia robót, stwierdzenia wad lub niewywiązania się z obowiązku, o którym mowa w niniejszej umowie, Zamawiający może odmówić odbioru. W takim wypadku Wykonawca pozostaje w opóźnieniu, aż do czasu usunięcia tych wad.</w:t>
      </w:r>
    </w:p>
    <w:p w14:paraId="3C3D9279"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6.</w:t>
      </w:r>
      <w:r w:rsidRPr="00DE1F17">
        <w:rPr>
          <w:rFonts w:ascii="Times New Roman" w:hAnsi="Times New Roman" w:cs="Times New Roman"/>
          <w:sz w:val="24"/>
          <w:szCs w:val="24"/>
        </w:rPr>
        <w:tab/>
        <w:t>Wykonawca zobowiązany jest do przekazania Zamawiającemu także innych dokumentów i opracowań wymaganych przy zgłoszeniu zakończenia budowy w organie nadzoru budowlanego - zgodnie z obowiązującą w dniu odbioru końcowego ustawą Prawo budowlane.</w:t>
      </w:r>
    </w:p>
    <w:p w14:paraId="21290B1E" w14:textId="77777777" w:rsidR="00B36F20" w:rsidRPr="00DE1F17" w:rsidRDefault="00B36F20" w:rsidP="00B36F20">
      <w:pPr>
        <w:jc w:val="center"/>
        <w:rPr>
          <w:rFonts w:ascii="Times New Roman" w:hAnsi="Times New Roman" w:cs="Times New Roman"/>
          <w:b/>
          <w:sz w:val="24"/>
          <w:szCs w:val="24"/>
        </w:rPr>
      </w:pPr>
      <w:r w:rsidRPr="00DE1F17">
        <w:rPr>
          <w:rFonts w:ascii="Times New Roman" w:hAnsi="Times New Roman" w:cs="Times New Roman"/>
          <w:b/>
          <w:sz w:val="24"/>
          <w:szCs w:val="24"/>
        </w:rPr>
        <w:t>§13</w:t>
      </w:r>
    </w:p>
    <w:p w14:paraId="3E9C4B99"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1.</w:t>
      </w:r>
      <w:r w:rsidRPr="00DE1F17">
        <w:rPr>
          <w:rFonts w:ascii="Times New Roman" w:hAnsi="Times New Roman" w:cs="Times New Roman"/>
          <w:sz w:val="24"/>
          <w:szCs w:val="24"/>
        </w:rPr>
        <w:tab/>
        <w:t>Zamawiający zastrzega sobie prawo do zmiany treści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wynikające z:</w:t>
      </w:r>
    </w:p>
    <w:p w14:paraId="0D0D1449"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a)</w:t>
      </w:r>
      <w:r w:rsidRPr="00DE1F17">
        <w:rPr>
          <w:rFonts w:ascii="Times New Roman" w:hAnsi="Times New Roman" w:cs="Times New Roman"/>
          <w:sz w:val="24"/>
          <w:szCs w:val="24"/>
        </w:rPr>
        <w:tab/>
        <w:t>ograniczenia zakresu przedmiotu umowy - wtedy wartość robót wyłączonych zostanie ustalona w oparciu o stosowne pozycje kosztorysu ofertowego. W takim przypadku nastąpi zmniejszenie wynagrodzenia ryczałtowego i ustalenie jego nowej wysokości. Zmiany postanowień zawartej umowy będą sporządzone w postaci aneksu do umowy,</w:t>
      </w:r>
    </w:p>
    <w:p w14:paraId="49CFF6FB"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b)</w:t>
      </w:r>
      <w:r w:rsidRPr="00DE1F17">
        <w:rPr>
          <w:rFonts w:ascii="Times New Roman" w:hAnsi="Times New Roman" w:cs="Times New Roman"/>
          <w:sz w:val="24"/>
          <w:szCs w:val="24"/>
        </w:rPr>
        <w:tab/>
        <w:t>wystąpienia robót dodatkowych</w:t>
      </w:r>
      <w:r w:rsidR="00A85256">
        <w:rPr>
          <w:rFonts w:ascii="Times New Roman" w:hAnsi="Times New Roman" w:cs="Times New Roman"/>
          <w:sz w:val="24"/>
          <w:szCs w:val="24"/>
        </w:rPr>
        <w:t>,</w:t>
      </w:r>
      <w:r w:rsidRPr="00DE1F17">
        <w:rPr>
          <w:rFonts w:ascii="Times New Roman" w:hAnsi="Times New Roman" w:cs="Times New Roman"/>
          <w:sz w:val="24"/>
          <w:szCs w:val="24"/>
        </w:rPr>
        <w:t xml:space="preserve"> nieobjętych zamówieniem podstawowym, od których uzależnione będzie wykonanie zamówienia podstawowego - termin wykonania zamówienia lub poszczególnych etapów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Protokół konieczności stanowić będzie podstawę do sporządzenia umowy na roboty dodatkowe w trybie zamówienia z wolnej ręki. Zapłata za roboty dodatkowe nastąpi wg cen jednostkowych zawartych w złożonej ofercie przetargowej </w:t>
      </w:r>
      <w:r w:rsidRPr="00DE1F17">
        <w:rPr>
          <w:rFonts w:ascii="Times New Roman" w:hAnsi="Times New Roman" w:cs="Times New Roman"/>
          <w:sz w:val="24"/>
          <w:szCs w:val="24"/>
        </w:rPr>
        <w:lastRenderedPageBreak/>
        <w:t>(kosztorysie ofertowym). Dla robót nieujętych w kosztorysie ofertowym ceny jednostkowe zostaną ustalone na podstawie katalogów do ustalenia nakładów rzeczowych (KNR) i cenników z kwartału poprzedzającego termin wykonywania robót dodatkowych. W przypadku prac nietypowych ceny zostaną przyjęte wg indywidualnej kalkulacji Wykonawcy, zatwierdzonej przez Zamawiającego,</w:t>
      </w:r>
    </w:p>
    <w:p w14:paraId="4A42D971"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c)</w:t>
      </w:r>
      <w:r w:rsidRPr="00DE1F17">
        <w:rPr>
          <w:rFonts w:ascii="Times New Roman" w:hAnsi="Times New Roman" w:cs="Times New Roman"/>
          <w:sz w:val="24"/>
          <w:szCs w:val="24"/>
        </w:rPr>
        <w:tab/>
        <w:t>warunków pogodowych uniemożliwiających prowadzenie robót budowlanych, co zostanie potwierdzone pisemnie - termin wykonania zamówienia lub poszczególnych etapów może ulec zmianie o okres odpowiadający wstrzymaniu lub opóźnieniu prac z tego powodu - jeżeli przy zachowaniu należytej staranności z uwzględnieniem profesjonalnego charakteru Wykonawcy nie można było uniknąć zmiany terminu wykonania niniejszej umowy,</w:t>
      </w:r>
    </w:p>
    <w:p w14:paraId="019CB13A"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d)</w:t>
      </w:r>
      <w:r w:rsidRPr="00DE1F17">
        <w:rPr>
          <w:rFonts w:ascii="Times New Roman" w:hAnsi="Times New Roman" w:cs="Times New Roman"/>
          <w:sz w:val="24"/>
          <w:szCs w:val="24"/>
        </w:rPr>
        <w:tab/>
        <w:t>znalezienia niewybuchów lub znalezisk archeologicznych - termin wykonania zamówienia może ulec zmianie o okres odpowiadający wstrzymaniu lub opóźnieniu wykonywania robót zasadniczych z tego powodu,</w:t>
      </w:r>
    </w:p>
    <w:p w14:paraId="7347A422"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e)</w:t>
      </w:r>
      <w:r w:rsidRPr="00DE1F17">
        <w:rPr>
          <w:rFonts w:ascii="Times New Roman" w:hAnsi="Times New Roman" w:cs="Times New Roman"/>
          <w:sz w:val="24"/>
          <w:szCs w:val="24"/>
        </w:rPr>
        <w:tab/>
        <w:t>działania siły wyższej w rozumie</w:t>
      </w:r>
      <w:r w:rsidR="00A85256">
        <w:rPr>
          <w:rFonts w:ascii="Times New Roman" w:hAnsi="Times New Roman" w:cs="Times New Roman"/>
          <w:sz w:val="24"/>
          <w:szCs w:val="24"/>
        </w:rPr>
        <w:t>niu przepisów Kodeksu cywilnego.</w:t>
      </w:r>
    </w:p>
    <w:p w14:paraId="1E7090AF"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2.</w:t>
      </w:r>
      <w:r w:rsidRPr="00DE1F17">
        <w:rPr>
          <w:rFonts w:ascii="Times New Roman" w:hAnsi="Times New Roman" w:cs="Times New Roman"/>
          <w:sz w:val="24"/>
          <w:szCs w:val="24"/>
        </w:rPr>
        <w:tab/>
        <w:t>Zamawiający dopuszcza zmiany ceny brutto umowy w przypadku</w:t>
      </w:r>
      <w:r w:rsidR="00094917" w:rsidRPr="00DE1F17">
        <w:rPr>
          <w:rFonts w:ascii="Times New Roman" w:hAnsi="Times New Roman" w:cs="Times New Roman"/>
          <w:sz w:val="24"/>
          <w:szCs w:val="24"/>
        </w:rPr>
        <w:t xml:space="preserve"> </w:t>
      </w:r>
      <w:r w:rsidRPr="00DE1F17">
        <w:rPr>
          <w:rFonts w:ascii="Times New Roman" w:hAnsi="Times New Roman" w:cs="Times New Roman"/>
          <w:sz w:val="24"/>
          <w:szCs w:val="24"/>
        </w:rPr>
        <w:t>urzędowych zmian stawek podatku VAT (na wniosek stron i przy ich wzajemnej akceptacji).</w:t>
      </w:r>
    </w:p>
    <w:p w14:paraId="5F6B50FB"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3.</w:t>
      </w:r>
      <w:r w:rsidRPr="00DE1F17">
        <w:rPr>
          <w:rFonts w:ascii="Times New Roman" w:hAnsi="Times New Roman" w:cs="Times New Roman"/>
          <w:sz w:val="24"/>
          <w:szCs w:val="24"/>
        </w:rPr>
        <w:tab/>
        <w:t>Zmiany terminów określonych w pkt 1 lit. b - e mogą nastąpić za zgodą Zamawiającego w formie pisemnych aneksów do umowy.</w:t>
      </w:r>
    </w:p>
    <w:p w14:paraId="330E8AFF"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4.</w:t>
      </w:r>
      <w:r w:rsidRPr="00DE1F17">
        <w:rPr>
          <w:rFonts w:ascii="Times New Roman" w:hAnsi="Times New Roman" w:cs="Times New Roman"/>
          <w:sz w:val="24"/>
          <w:szCs w:val="24"/>
        </w:rPr>
        <w:tab/>
        <w:t>Zmiana niniejszej umowy jest możliwa jeżeli łączna wartość zmian jest mniejsza niż progi unijne oraz jest niższa niż 15% wartości pierwotnej umowy.</w:t>
      </w:r>
    </w:p>
    <w:p w14:paraId="4FF71BFF"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5.</w:t>
      </w:r>
      <w:r w:rsidRPr="00DE1F17">
        <w:rPr>
          <w:rFonts w:ascii="Times New Roman" w:hAnsi="Times New Roman" w:cs="Times New Roman"/>
          <w:sz w:val="24"/>
          <w:szCs w:val="24"/>
        </w:rPr>
        <w:tab/>
        <w:t>Nie stanowi zmiany umowy zmiana osób wskazanych w § 6 oraz § 7 umowy.</w:t>
      </w:r>
    </w:p>
    <w:p w14:paraId="55F9EACA" w14:textId="77777777" w:rsidR="00B36F20" w:rsidRPr="00DE1F17" w:rsidRDefault="00B36F20" w:rsidP="00094917">
      <w:pPr>
        <w:jc w:val="center"/>
        <w:rPr>
          <w:rFonts w:ascii="Times New Roman" w:hAnsi="Times New Roman" w:cs="Times New Roman"/>
          <w:b/>
          <w:sz w:val="24"/>
          <w:szCs w:val="24"/>
        </w:rPr>
      </w:pPr>
      <w:r w:rsidRPr="00DE1F17">
        <w:rPr>
          <w:rFonts w:ascii="Times New Roman" w:hAnsi="Times New Roman" w:cs="Times New Roman"/>
          <w:b/>
          <w:sz w:val="24"/>
          <w:szCs w:val="24"/>
        </w:rPr>
        <w:t>§ 14</w:t>
      </w:r>
    </w:p>
    <w:p w14:paraId="6FB12976"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1.</w:t>
      </w:r>
      <w:r w:rsidRPr="00DE1F17">
        <w:rPr>
          <w:rFonts w:ascii="Times New Roman" w:hAnsi="Times New Roman" w:cs="Times New Roman"/>
          <w:sz w:val="24"/>
          <w:szCs w:val="24"/>
        </w:rPr>
        <w:tab/>
        <w:t>Zamawiający określa obowiązek zatrudnienia na podstawie umowy o pracę wszystkich osób wykonujących prace objęte zakresem zamówienia, a wskazane w Części III pkt. 1 SIWZ - w tym prace fizyczne oraz obsługę sprzętu (z wyjątkiem osób wykonujących czynności obsługi geodezyjnej i kierownika budowy) - jeżeli wykonywanie tych czynności polega na wykonywaniu pracy w rozumieniu przepisów kodeksu pracy.</w:t>
      </w:r>
    </w:p>
    <w:p w14:paraId="7A908B26"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2.</w:t>
      </w:r>
      <w:r w:rsidRPr="00DE1F17">
        <w:rPr>
          <w:rFonts w:ascii="Times New Roman" w:hAnsi="Times New Roman" w:cs="Times New Roman"/>
          <w:sz w:val="24"/>
          <w:szCs w:val="24"/>
        </w:rPr>
        <w:tab/>
        <w:t>Obowiązek ten dotyczy także podwykonawców. Wykonawca jest zobowiązany zawrzeć w każdej umowie o podwykonawstwo stosowne zapisy zobowiązujące podwykonawców do zatrudnienia na umowę o pracę wszystkich osób wykonujących wskazane wyżej czynności.</w:t>
      </w:r>
    </w:p>
    <w:p w14:paraId="1637379B"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3.</w:t>
      </w:r>
      <w:r w:rsidRPr="00DE1F17">
        <w:rPr>
          <w:rFonts w:ascii="Times New Roman" w:hAnsi="Times New Roman" w:cs="Times New Roman"/>
          <w:sz w:val="24"/>
          <w:szCs w:val="24"/>
        </w:rPr>
        <w:tab/>
        <w:t>Wykonawca składa wykaz osób oddelegowanych do realizacji zamówienia wraz z oświadczeniem o tym, że są zatrudnieni na podstawie umowy o pracę przed przystąpieniem do wykonywania robót. Zamawiający nie przekaże Wykonawcy placu budowy do momentu otrzymania niniejszego wykazu. Wynikłe z tego opóźnienie w realizacji przedmiotu zamówienia będzie traktowane jako opóźnienie z winy Wykonawcy.</w:t>
      </w:r>
    </w:p>
    <w:p w14:paraId="5F5CE017"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lastRenderedPageBreak/>
        <w:t>4.</w:t>
      </w:r>
      <w:r w:rsidRPr="00DE1F17">
        <w:rPr>
          <w:rFonts w:ascii="Times New Roman" w:hAnsi="Times New Roman" w:cs="Times New Roman"/>
          <w:sz w:val="24"/>
          <w:szCs w:val="24"/>
        </w:rPr>
        <w:tab/>
        <w:t>Każdorazowa zmiana wykazu osób, o którym mowa w ust.3. nie wymaga aneksu do umowy (Wykonawca przedstawia korektę listy osób oddelegowanych do wykonania zamówienia do wiadomości Zamawiającego.</w:t>
      </w:r>
    </w:p>
    <w:p w14:paraId="090DC7B2"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5.</w:t>
      </w:r>
      <w:r w:rsidRPr="00DE1F17">
        <w:rPr>
          <w:rFonts w:ascii="Times New Roman" w:hAnsi="Times New Roman" w:cs="Times New Roman"/>
          <w:sz w:val="24"/>
          <w:szCs w:val="24"/>
        </w:rPr>
        <w:tab/>
        <w:t>Zamawiający zastrzega sobie prawo przeprowadzenia kontroli na miejscu wykonywania zamówienia w celu weryfikacji, czy osoby wykonujące czynności przy realizacji zamówienia są osobami wskazanymi przez Wykonawcę w wykazie o którym mowa w ust. 3. Osoby oddelegowane przez Wykonawcę są zobowiązane podać imię i nazwisko podczas kontroli przeprowadzonej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70B2BC5F"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6.</w:t>
      </w:r>
      <w:r w:rsidRPr="00DE1F17">
        <w:rPr>
          <w:rFonts w:ascii="Times New Roman" w:hAnsi="Times New Roman" w:cs="Times New Roman"/>
          <w:sz w:val="24"/>
          <w:szCs w:val="24"/>
        </w:rPr>
        <w:tab/>
        <w:t>Wykonawca, jeżeli Zamawiający o to wystąpi, jest zobowiązany nie później niż w ciągu 2 dni od dnia wezwania przez Zamawiającego, przedstawić dowody zatrudnienia na umowę o pracę osób wskazanych w wykazie, o którym mowa w ustępie 3.</w:t>
      </w:r>
    </w:p>
    <w:p w14:paraId="13F17802"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7.</w:t>
      </w:r>
      <w:r w:rsidRPr="00DE1F17">
        <w:rPr>
          <w:rFonts w:ascii="Times New Roman" w:hAnsi="Times New Roman" w:cs="Times New Roman"/>
          <w:sz w:val="24"/>
          <w:szCs w:val="24"/>
        </w:rPr>
        <w:tab/>
        <w:t>Wykonawca zapłaci Zamawiającemu kary umowne z tytułu:</w:t>
      </w:r>
    </w:p>
    <w:p w14:paraId="3195A2FE"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1)</w:t>
      </w:r>
      <w:r w:rsidRPr="00DE1F17">
        <w:rPr>
          <w:rFonts w:ascii="Times New Roman" w:hAnsi="Times New Roman" w:cs="Times New Roman"/>
          <w:sz w:val="24"/>
          <w:szCs w:val="24"/>
        </w:rPr>
        <w:tab/>
        <w:t>oddelegowania do wykonywania prac wskazanych w ust. 1 osób niezatrudnionych na podstawie umowy o pracę - w wysokości 500,00 zł za każdy stwierdzony przypadek ( kara może być nakładana wielokrotnie wobec tej samej osoby, jeżeli zamawiający podczas kontroli stwierdzi, że nie jest ona zatrudniona na umowę o pracę);</w:t>
      </w:r>
    </w:p>
    <w:p w14:paraId="549AC1F0" w14:textId="77777777" w:rsidR="00B36F20" w:rsidRPr="00DE1F17" w:rsidRDefault="00B36F20" w:rsidP="00DE1F17">
      <w:pPr>
        <w:tabs>
          <w:tab w:val="left" w:pos="284"/>
        </w:tabs>
        <w:ind w:firstLine="426"/>
        <w:jc w:val="both"/>
        <w:rPr>
          <w:rFonts w:ascii="Times New Roman" w:hAnsi="Times New Roman" w:cs="Times New Roman"/>
          <w:sz w:val="24"/>
          <w:szCs w:val="24"/>
        </w:rPr>
      </w:pPr>
      <w:r w:rsidRPr="00DE1F17">
        <w:rPr>
          <w:rFonts w:ascii="Times New Roman" w:hAnsi="Times New Roman" w:cs="Times New Roman"/>
          <w:sz w:val="24"/>
          <w:szCs w:val="24"/>
        </w:rPr>
        <w:t>2)</w:t>
      </w:r>
      <w:r w:rsidRPr="00DE1F17">
        <w:rPr>
          <w:rFonts w:ascii="Times New Roman" w:hAnsi="Times New Roman" w:cs="Times New Roman"/>
          <w:sz w:val="24"/>
          <w:szCs w:val="24"/>
        </w:rPr>
        <w:tab/>
        <w:t>oddelegowania do wykonywania prac wskazanych w ust 1. osób niewskazanych w wykazie, o którym mowa w ust. 3 - w wysokości 500,00 zł za każdy stwierdzony przypadek. Kara może być nakładana wielokrotnie wobec tej samej osoby, jeżeli Zamawiający podczas kontroli stwierdzi, że nie jest ona wskazana w wykazie, o którym mowa w ust. 3 - dotyczy to także osób zatrudnianych przez podwykonawców;</w:t>
      </w:r>
    </w:p>
    <w:p w14:paraId="500F01F5"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3)</w:t>
      </w:r>
      <w:r w:rsidRPr="00DE1F17">
        <w:rPr>
          <w:rFonts w:ascii="Times New Roman" w:hAnsi="Times New Roman" w:cs="Times New Roman"/>
          <w:sz w:val="24"/>
          <w:szCs w:val="24"/>
        </w:rPr>
        <w:tab/>
        <w:t>odmowy podania danych umożliwiających identyfikację wykonujących czynności wskazane w ust. 1 na zasadach określonych w ust. 5 - w wysokości 1000,00 zł za każdy stwierdzony przypadek). Kara może być nakładana wielokrotnie wobec tej samej osoby w przypadku niewskazania jej danych przez wykonawcę w drodze oświadczenia, o którym mowa w ust 5.).</w:t>
      </w:r>
    </w:p>
    <w:p w14:paraId="6ACAF1D0" w14:textId="77777777" w:rsidR="00B36F20" w:rsidRPr="00DE1F17" w:rsidRDefault="00B36F20" w:rsidP="00094917">
      <w:pPr>
        <w:jc w:val="center"/>
        <w:rPr>
          <w:rFonts w:ascii="Times New Roman" w:hAnsi="Times New Roman" w:cs="Times New Roman"/>
          <w:b/>
          <w:sz w:val="24"/>
          <w:szCs w:val="24"/>
        </w:rPr>
      </w:pPr>
      <w:r w:rsidRPr="00DE1F17">
        <w:rPr>
          <w:rFonts w:ascii="Times New Roman" w:hAnsi="Times New Roman" w:cs="Times New Roman"/>
          <w:b/>
          <w:sz w:val="24"/>
          <w:szCs w:val="24"/>
        </w:rPr>
        <w:t>§ 15</w:t>
      </w:r>
    </w:p>
    <w:p w14:paraId="06ABA24A" w14:textId="77777777" w:rsidR="00B36F20" w:rsidRPr="00DE1F17" w:rsidRDefault="00B36F20" w:rsidP="00DE1F17">
      <w:pPr>
        <w:tabs>
          <w:tab w:val="left" w:pos="426"/>
          <w:tab w:val="left" w:pos="709"/>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1.</w:t>
      </w:r>
      <w:r w:rsidRPr="00DE1F17">
        <w:rPr>
          <w:rFonts w:ascii="Times New Roman" w:hAnsi="Times New Roman" w:cs="Times New Roman"/>
          <w:sz w:val="24"/>
          <w:szCs w:val="24"/>
        </w:rPr>
        <w:tab/>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 przy wykonywaniu przedmiotu zamówienia.</w:t>
      </w:r>
    </w:p>
    <w:p w14:paraId="017DAFC0"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lastRenderedPageBreak/>
        <w:t>2.</w:t>
      </w:r>
      <w:r w:rsidRPr="00DE1F17">
        <w:rPr>
          <w:rFonts w:ascii="Times New Roman" w:hAnsi="Times New Roman" w:cs="Times New Roman"/>
          <w:sz w:val="24"/>
          <w:szCs w:val="24"/>
        </w:rPr>
        <w:tab/>
        <w:t>Strony postanawiają, że na wypadek niewykonania lub nienależytego wykonania umowy Wykonawca zapłaci Zamawiającemu kary umowne:</w:t>
      </w:r>
    </w:p>
    <w:p w14:paraId="4DCC1B70"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1)</w:t>
      </w:r>
      <w:r w:rsidRPr="00DE1F17">
        <w:rPr>
          <w:rFonts w:ascii="Times New Roman" w:hAnsi="Times New Roman" w:cs="Times New Roman"/>
          <w:sz w:val="24"/>
          <w:szCs w:val="24"/>
        </w:rPr>
        <w:tab/>
        <w:t>za opóźnienie w wykonaniu przedmiotu umowy - w wysokości 0,5% wartości brutto wynagrodzenia przysługującego za wykonanie danego etapu prac i ustalonego w § 10 pkt 2 umowy za każdy dzień opóźnienia,</w:t>
      </w:r>
    </w:p>
    <w:p w14:paraId="2A45647E"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2)</w:t>
      </w:r>
      <w:r w:rsidRPr="00DE1F17">
        <w:rPr>
          <w:rFonts w:ascii="Times New Roman" w:hAnsi="Times New Roman" w:cs="Times New Roman"/>
          <w:sz w:val="24"/>
          <w:szCs w:val="24"/>
        </w:rPr>
        <w:tab/>
        <w:t>za opóźnienie w usunięciu wad - 0,5% wynagrodzenia ustalonego w § 10 pkt 2 umowy za każdy dzień opóźnienia liczony od upływu terminu usunięcia wad,</w:t>
      </w:r>
    </w:p>
    <w:p w14:paraId="432CFBAF"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3)</w:t>
      </w:r>
      <w:r w:rsidRPr="00DE1F17">
        <w:rPr>
          <w:rFonts w:ascii="Times New Roman" w:hAnsi="Times New Roman" w:cs="Times New Roman"/>
          <w:sz w:val="24"/>
          <w:szCs w:val="24"/>
        </w:rPr>
        <w:tab/>
        <w:t>za odstąpienie od umowy z przyczyn, za które odpowiedzialność ponosi Wykonawca w wysokości 20 % wynagrodzenia ustalonego w § 10 pkt 2 umowy.</w:t>
      </w:r>
    </w:p>
    <w:p w14:paraId="2FC02E1C"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3.</w:t>
      </w:r>
      <w:r w:rsidRPr="00DE1F17">
        <w:rPr>
          <w:rFonts w:ascii="Times New Roman" w:hAnsi="Times New Roman" w:cs="Times New Roman"/>
          <w:sz w:val="24"/>
          <w:szCs w:val="24"/>
        </w:rPr>
        <w:tab/>
        <w:t>Zamawiający zapłaci Wykonawcy karę umowną za odstąpienie od umowy z przyczyn, za które odpowiedzialność ponosi Zamawiający w wysokości 10% wartości wynagrodzenia ustalonego w § 10 pkt 2 umowy.</w:t>
      </w:r>
    </w:p>
    <w:p w14:paraId="7AB5B139"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4.</w:t>
      </w:r>
      <w:r w:rsidRPr="00DE1F17">
        <w:rPr>
          <w:rFonts w:ascii="Times New Roman" w:hAnsi="Times New Roman" w:cs="Times New Roman"/>
          <w:sz w:val="24"/>
          <w:szCs w:val="24"/>
        </w:rPr>
        <w:tab/>
        <w:t>Zamawiający może dochodzić odszkodowania przewyższającego zastrzeżone kary umowne na zasadach ogólnych.</w:t>
      </w:r>
    </w:p>
    <w:p w14:paraId="275CDBBC" w14:textId="720CF2BB"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5.</w:t>
      </w:r>
      <w:r w:rsidRPr="00DE1F17">
        <w:rPr>
          <w:rFonts w:ascii="Times New Roman" w:hAnsi="Times New Roman" w:cs="Times New Roman"/>
          <w:sz w:val="24"/>
          <w:szCs w:val="24"/>
        </w:rPr>
        <w:tab/>
        <w:t>Wysokość maksymalna kar obciążających strony nie może przekraczać 20 % wynagrodzenia umownego brutto</w:t>
      </w:r>
      <w:r w:rsidR="009B6541">
        <w:rPr>
          <w:rFonts w:ascii="Times New Roman" w:hAnsi="Times New Roman" w:cs="Times New Roman"/>
          <w:sz w:val="24"/>
          <w:szCs w:val="24"/>
        </w:rPr>
        <w:t xml:space="preserve"> (z zastrzeżeniem pkt. 4).</w:t>
      </w:r>
    </w:p>
    <w:p w14:paraId="306670DF" w14:textId="0F6C9B7D" w:rsidR="00B36F20"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6.</w:t>
      </w:r>
      <w:r w:rsidRPr="00DE1F17">
        <w:rPr>
          <w:rFonts w:ascii="Times New Roman" w:hAnsi="Times New Roman" w:cs="Times New Roman"/>
          <w:sz w:val="24"/>
          <w:szCs w:val="24"/>
        </w:rPr>
        <w:tab/>
        <w:t xml:space="preserve">W przypadku opóźnienia w realizacji umowy ponad </w:t>
      </w:r>
      <w:r w:rsidR="00D01645">
        <w:rPr>
          <w:rFonts w:ascii="Times New Roman" w:hAnsi="Times New Roman" w:cs="Times New Roman"/>
          <w:sz w:val="24"/>
          <w:szCs w:val="24"/>
        </w:rPr>
        <w:t>30</w:t>
      </w:r>
      <w:r w:rsidRPr="00DE1F17">
        <w:rPr>
          <w:rFonts w:ascii="Times New Roman" w:hAnsi="Times New Roman" w:cs="Times New Roman"/>
          <w:sz w:val="24"/>
          <w:szCs w:val="24"/>
        </w:rPr>
        <w:t xml:space="preserve"> dni z winy Wykonawcy, Zamawiający ma prawo do odstąpienia od realizacji dalszej części przedmiotu umowy z winy Wykonawcy. W takiej sytuacji Wykonawca będzie obciążony stosowną karą, a wynagrodzenie będzie mu przysługiwać w wysokości kwotow</w:t>
      </w:r>
      <w:r w:rsidR="00D01645">
        <w:rPr>
          <w:rFonts w:ascii="Times New Roman" w:hAnsi="Times New Roman" w:cs="Times New Roman"/>
          <w:sz w:val="24"/>
          <w:szCs w:val="24"/>
        </w:rPr>
        <w:t>o</w:t>
      </w:r>
      <w:r w:rsidRPr="00DE1F17">
        <w:rPr>
          <w:rFonts w:ascii="Times New Roman" w:hAnsi="Times New Roman" w:cs="Times New Roman"/>
          <w:sz w:val="24"/>
          <w:szCs w:val="24"/>
        </w:rPr>
        <w:t xml:space="preserve"> odpowiadającej wartości wykonanych robót.</w:t>
      </w:r>
    </w:p>
    <w:p w14:paraId="6504EFFA" w14:textId="2716CD0B" w:rsidR="0080502E" w:rsidRPr="005C119C" w:rsidRDefault="0080502E" w:rsidP="00DE1F17">
      <w:pPr>
        <w:tabs>
          <w:tab w:val="left" w:pos="284"/>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7. Zamawiający ma </w:t>
      </w:r>
      <w:r w:rsidRPr="005C119C">
        <w:rPr>
          <w:rFonts w:ascii="Times New Roman" w:hAnsi="Times New Roman" w:cs="Times New Roman"/>
          <w:sz w:val="24"/>
          <w:szCs w:val="24"/>
        </w:rPr>
        <w:t xml:space="preserve">prawo do obniżenia kwot płatności z tytułu wystawionych przez Wykonawcę faktur o przysługujące </w:t>
      </w:r>
      <w:r w:rsidR="009B6541">
        <w:rPr>
          <w:rFonts w:ascii="Times New Roman" w:hAnsi="Times New Roman" w:cs="Times New Roman"/>
          <w:sz w:val="24"/>
          <w:szCs w:val="24"/>
        </w:rPr>
        <w:t>je</w:t>
      </w:r>
      <w:r w:rsidRPr="005C119C">
        <w:rPr>
          <w:rFonts w:ascii="Times New Roman" w:hAnsi="Times New Roman" w:cs="Times New Roman"/>
          <w:sz w:val="24"/>
          <w:szCs w:val="24"/>
        </w:rPr>
        <w:t>mu kwoty kar lub innych należności.</w:t>
      </w:r>
    </w:p>
    <w:p w14:paraId="4042DB25" w14:textId="77777777" w:rsidR="00B36F20" w:rsidRPr="00046ADE" w:rsidRDefault="00B36F20" w:rsidP="00094917">
      <w:pPr>
        <w:jc w:val="center"/>
        <w:rPr>
          <w:rFonts w:ascii="Times New Roman" w:hAnsi="Times New Roman" w:cs="Times New Roman"/>
          <w:b/>
          <w:color w:val="FF0000"/>
          <w:sz w:val="24"/>
          <w:szCs w:val="24"/>
        </w:rPr>
      </w:pPr>
      <w:r w:rsidRPr="00DE1F17">
        <w:rPr>
          <w:rFonts w:ascii="Times New Roman" w:hAnsi="Times New Roman" w:cs="Times New Roman"/>
          <w:b/>
          <w:sz w:val="24"/>
          <w:szCs w:val="24"/>
        </w:rPr>
        <w:t>§ 16</w:t>
      </w:r>
    </w:p>
    <w:p w14:paraId="5FDDF6AD"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1.</w:t>
      </w:r>
      <w:r w:rsidRPr="00DE1F17">
        <w:rPr>
          <w:rFonts w:ascii="Times New Roman" w:hAnsi="Times New Roman" w:cs="Times New Roman"/>
          <w:sz w:val="24"/>
          <w:szCs w:val="24"/>
        </w:rPr>
        <w:tab/>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14D3BB0"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2.</w:t>
      </w:r>
      <w:r w:rsidRPr="00DE1F17">
        <w:rPr>
          <w:rFonts w:ascii="Times New Roman" w:hAnsi="Times New Roman" w:cs="Times New Roman"/>
          <w:sz w:val="24"/>
          <w:szCs w:val="24"/>
        </w:rPr>
        <w:tab/>
        <w:t>Termin zapłaty wynagrodzenia podwykonawcy lub dalszemu podwykonawcy, przewidziany w umowie o podwykonawstwo, nie może być dłuższy niż 30 dni od dnia doręczenia Wykonawcy, podwykonawcy lub dalszemu podwykonawcy faktury lub rachunku.</w:t>
      </w:r>
    </w:p>
    <w:p w14:paraId="6AF7BDE7"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3.</w:t>
      </w:r>
      <w:r w:rsidRPr="00DE1F17">
        <w:rPr>
          <w:rFonts w:ascii="Times New Roman" w:hAnsi="Times New Roman" w:cs="Times New Roman"/>
          <w:sz w:val="24"/>
          <w:szCs w:val="24"/>
        </w:rPr>
        <w:tab/>
        <w:t>Zamawiający, w terminie 7 dni od dnia jej przedłożenia Zamawiającemu, zgłasza w formie pisemnej, pod rygorem nieważności, zastrzeżenia do projektu umowy o podwykonawstwo, w przypadkach określonych w art. 464 ust. 3 ustawy Prawo zamówień publicznych.</w:t>
      </w:r>
    </w:p>
    <w:p w14:paraId="3D3D477F"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lastRenderedPageBreak/>
        <w:t>4.</w:t>
      </w:r>
      <w:r w:rsidRPr="00FB0CF5">
        <w:rPr>
          <w:rFonts w:ascii="Times New Roman" w:hAnsi="Times New Roman" w:cs="Times New Roman"/>
          <w:sz w:val="24"/>
          <w:szCs w:val="24"/>
        </w:rPr>
        <w:tab/>
        <w:t>Niezgłoszenie zastrzeżeń, o których mowa w ust. 3 niniejszego paragrafu, uważa się za akceptację projektu umowy przez Zamawiającego.</w:t>
      </w:r>
    </w:p>
    <w:p w14:paraId="72ECA149"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5.</w:t>
      </w:r>
      <w:r w:rsidRPr="00FB0CF5">
        <w:rPr>
          <w:rFonts w:ascii="Times New Roman" w:hAnsi="Times New Roman" w:cs="Times New Roman"/>
          <w:sz w:val="24"/>
          <w:szCs w:val="24"/>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AF458AA"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6.</w:t>
      </w:r>
      <w:r w:rsidRPr="00FB0CF5">
        <w:rPr>
          <w:rFonts w:ascii="Times New Roman" w:hAnsi="Times New Roman" w:cs="Times New Roman"/>
          <w:sz w:val="24"/>
          <w:szCs w:val="24"/>
        </w:rPr>
        <w:tab/>
        <w:t>Zamawiający, w terminie 7 dni od dnia złożenia Zamawiającemu umowy o podwykonawstwo, zgłasza w formie pisemnej pod rygorem nieważności sprzeciw do umowy o podwykonawstwo, której przedmiotem są roboty budowlane, w przypadkach, o których mowa w art. 464 ust. 3 ustawy Prawo zamówień publicznych.</w:t>
      </w:r>
    </w:p>
    <w:p w14:paraId="0AFA685F"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7.</w:t>
      </w:r>
      <w:r w:rsidRPr="00FB0CF5">
        <w:rPr>
          <w:rFonts w:ascii="Times New Roman" w:hAnsi="Times New Roman" w:cs="Times New Roman"/>
          <w:sz w:val="24"/>
          <w:szCs w:val="24"/>
        </w:rPr>
        <w:tab/>
        <w:t>Niezgłoszenie sprzeciwu, o którym mowa w ust. 6 niniejszego paragrafu, do przedłożonej umowy o podwykonawstwo, w terminie 7 dni od jej złożenia, uważa się za akceptację umowy przez zamawiającego.</w:t>
      </w:r>
    </w:p>
    <w:p w14:paraId="4382CCAB"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8.</w:t>
      </w:r>
      <w:r w:rsidRPr="00FB0CF5">
        <w:rPr>
          <w:rFonts w:ascii="Times New Roman" w:hAnsi="Times New Roman" w:cs="Times New Roman"/>
          <w:sz w:val="24"/>
          <w:szCs w:val="24"/>
        </w:rPr>
        <w:tab/>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0BF292E4"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9.</w:t>
      </w:r>
      <w:r w:rsidRPr="00FB0CF5">
        <w:rPr>
          <w:rFonts w:ascii="Times New Roman" w:hAnsi="Times New Roman" w:cs="Times New Roman"/>
          <w:sz w:val="24"/>
          <w:szCs w:val="24"/>
        </w:rPr>
        <w:tab/>
        <w:t>W przypadku, o którym mowa w ust. 8 niniejszego paragrafu, podwykonawca lub dalszy podwykonawca, przedkłada poświadczoną za zgodność z oryginałem kopię umowy również wykonawcy.</w:t>
      </w:r>
    </w:p>
    <w:p w14:paraId="73F9F557" w14:textId="77777777" w:rsidR="00B36F20" w:rsidRPr="00FB0CF5" w:rsidRDefault="00094917" w:rsidP="00FB0CF5">
      <w:pPr>
        <w:tabs>
          <w:tab w:val="left" w:pos="284"/>
        </w:tabs>
        <w:ind w:firstLine="567"/>
        <w:jc w:val="both"/>
        <w:rPr>
          <w:rFonts w:ascii="Times New Roman" w:hAnsi="Times New Roman" w:cs="Times New Roman"/>
          <w:sz w:val="24"/>
          <w:szCs w:val="24"/>
        </w:rPr>
      </w:pPr>
      <w:r w:rsidRPr="00FB0CF5">
        <w:rPr>
          <w:rFonts w:ascii="Times New Roman" w:hAnsi="Times New Roman" w:cs="Times New Roman"/>
          <w:sz w:val="24"/>
          <w:szCs w:val="24"/>
        </w:rPr>
        <w:t xml:space="preserve">10. </w:t>
      </w:r>
      <w:r w:rsidR="00B36F20" w:rsidRPr="00FB0CF5">
        <w:rPr>
          <w:rFonts w:ascii="Times New Roman" w:hAnsi="Times New Roman" w:cs="Times New Roman"/>
          <w:sz w:val="24"/>
          <w:szCs w:val="24"/>
        </w:rPr>
        <w:t>W przypadku, o którym mowa w ust. 8 niniejszego paragrafu, jeżeli termin zapłaty wynagrodzenia jest dłuższy niż określony w ust. 2, zamawiający informuje o tym wykonawcę i wzywa go do doprowadzenia do zmiany tej umowy, pod rygorem wystąpienia o zapłatę kary umownej.</w:t>
      </w:r>
    </w:p>
    <w:p w14:paraId="5745F381" w14:textId="77777777" w:rsidR="00B36F20" w:rsidRPr="00FB0CF5" w:rsidRDefault="00B36F20" w:rsidP="00FB0CF5">
      <w:pPr>
        <w:tabs>
          <w:tab w:val="left" w:pos="426"/>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11.</w:t>
      </w:r>
      <w:r w:rsidRPr="00FB0CF5">
        <w:rPr>
          <w:rFonts w:ascii="Times New Roman" w:hAnsi="Times New Roman" w:cs="Times New Roman"/>
          <w:sz w:val="24"/>
          <w:szCs w:val="24"/>
        </w:rPr>
        <w:tab/>
        <w:t>Postanowienia ust. 1-10 niniejszego paragrafu, mają odpowiednie zastosowanie do zmian umowy o podwykonawstwo.</w:t>
      </w:r>
    </w:p>
    <w:p w14:paraId="319B8118" w14:textId="77777777" w:rsidR="00B36F20" w:rsidRPr="00FB0CF5" w:rsidRDefault="00B36F20" w:rsidP="00FB0CF5">
      <w:pPr>
        <w:tabs>
          <w:tab w:val="left" w:pos="426"/>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12.</w:t>
      </w:r>
      <w:r w:rsidRPr="00FB0CF5">
        <w:rPr>
          <w:rFonts w:ascii="Times New Roman" w:hAnsi="Times New Roman" w:cs="Times New Roman"/>
          <w:sz w:val="24"/>
          <w:szCs w:val="24"/>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5B43868" w14:textId="77777777" w:rsidR="00B36F20" w:rsidRPr="00FB0CF5" w:rsidRDefault="00094917"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 xml:space="preserve">13. </w:t>
      </w:r>
      <w:r w:rsidR="00B36F20" w:rsidRPr="00FB0CF5">
        <w:rPr>
          <w:rFonts w:ascii="Times New Roman" w:hAnsi="Times New Roman" w:cs="Times New Roman"/>
          <w:sz w:val="24"/>
          <w:szCs w:val="24"/>
        </w:rPr>
        <w:t xml:space="preserve">Wynagrodzenie, o którym mowa w ust. 12, dotyczy wyłącznie należności powstałych po zaakceptowaniu przez zamawiającego umowy o podwykonawstwo, której przedmiotem są </w:t>
      </w:r>
      <w:r w:rsidR="00B36F20" w:rsidRPr="00FB0CF5">
        <w:rPr>
          <w:rFonts w:ascii="Times New Roman" w:hAnsi="Times New Roman" w:cs="Times New Roman"/>
          <w:sz w:val="24"/>
          <w:szCs w:val="24"/>
        </w:rPr>
        <w:lastRenderedPageBreak/>
        <w:t>roboty budowlane, lub po przedłożeniu zamawiającemu poświadczonej za zgodność z oryginałem kopii umowy o podwykonawstwo, której przedmiotem są dostawy lub usługi.</w:t>
      </w:r>
    </w:p>
    <w:p w14:paraId="5DE4BA95" w14:textId="77777777" w:rsidR="00B36F20" w:rsidRPr="00FB0CF5" w:rsidRDefault="00094917"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 xml:space="preserve">14. </w:t>
      </w:r>
      <w:r w:rsidR="00B36F20" w:rsidRPr="00FB0CF5">
        <w:rPr>
          <w:rFonts w:ascii="Times New Roman" w:hAnsi="Times New Roman" w:cs="Times New Roman"/>
          <w:sz w:val="24"/>
          <w:szCs w:val="24"/>
        </w:rPr>
        <w:t>Bezpośrednia zapłata obejmuje wyłącznie należne wynagrodzenie, bez odsetek, należnych podwykonawcy lub dalszemu podwykonawcy.</w:t>
      </w:r>
    </w:p>
    <w:p w14:paraId="2AD6C6F0" w14:textId="77777777" w:rsidR="00B36F20" w:rsidRPr="00FB0CF5" w:rsidRDefault="00094917"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 xml:space="preserve">15. </w:t>
      </w:r>
      <w:r w:rsidR="00B36F20" w:rsidRPr="00FB0CF5">
        <w:rPr>
          <w:rFonts w:ascii="Times New Roman" w:hAnsi="Times New Roman" w:cs="Times New Roman"/>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w:t>
      </w:r>
      <w:r w:rsidR="005C119C">
        <w:rPr>
          <w:rFonts w:ascii="Times New Roman" w:hAnsi="Times New Roman" w:cs="Times New Roman"/>
          <w:sz w:val="24"/>
          <w:szCs w:val="24"/>
        </w:rPr>
        <w:t>,</w:t>
      </w:r>
      <w:r w:rsidR="00B36F20" w:rsidRPr="00FB0CF5">
        <w:rPr>
          <w:rFonts w:ascii="Times New Roman" w:hAnsi="Times New Roman" w:cs="Times New Roman"/>
          <w:sz w:val="24"/>
          <w:szCs w:val="24"/>
        </w:rPr>
        <w:t xml:space="preserve"> nie krótszym niż 7 dni od dnia doręczenia tej informacji. W uwagach nie można powoływać się na potrącenie roszczeń wykonawcy względem podwykonawcy niezwiązanych z realizacją umowy o podwykonawstwo.</w:t>
      </w:r>
    </w:p>
    <w:p w14:paraId="0C9AB2BE" w14:textId="77777777" w:rsidR="00B36F20" w:rsidRPr="00FB0CF5" w:rsidRDefault="00094917"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 xml:space="preserve">16. </w:t>
      </w:r>
      <w:r w:rsidR="00B36F20" w:rsidRPr="00FB0CF5">
        <w:rPr>
          <w:rFonts w:ascii="Times New Roman" w:hAnsi="Times New Roman" w:cs="Times New Roman"/>
          <w:sz w:val="24"/>
          <w:szCs w:val="24"/>
        </w:rPr>
        <w:t>W przypadku zgłoszenia uwag, o których mowa w ust. 15, w terminie wskazanym przez zamawiającego, zamawiający może:</w:t>
      </w:r>
    </w:p>
    <w:p w14:paraId="25C7D66D" w14:textId="77777777" w:rsidR="00B36F20" w:rsidRPr="00FB0CF5" w:rsidRDefault="00B36F20"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1) nie dokonać bezpośredniej zapłaty wynagrodzenia podwykonawcy lub dalszemu podwykonawcy, jeżeli wykonawca wykaże niezasadność takiej zapłaty albo</w:t>
      </w:r>
    </w:p>
    <w:p w14:paraId="7E79DE4C" w14:textId="77777777" w:rsidR="00B36F20" w:rsidRPr="00FB0CF5" w:rsidRDefault="00094917" w:rsidP="00FB0CF5">
      <w:pPr>
        <w:tabs>
          <w:tab w:val="left" w:pos="426"/>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 xml:space="preserve">2) </w:t>
      </w:r>
      <w:r w:rsidR="00B36F20" w:rsidRPr="00FB0CF5">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4520D7C" w14:textId="77777777" w:rsidR="00B36F20" w:rsidRPr="00FB0CF5" w:rsidRDefault="00B36F20" w:rsidP="00FB0CF5">
      <w:pPr>
        <w:tabs>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3) dokonać bezpośredniej zapłaty wynagrodzenia podwykonawcy lub dalszemu podwykonawcy, jeżeli podwykonawca lub dalszy podwykonawca wykaże zasadność takiej zapłaty.</w:t>
      </w:r>
    </w:p>
    <w:p w14:paraId="7ADC1BE5" w14:textId="77777777" w:rsidR="00B36F20" w:rsidRPr="00FB0CF5" w:rsidRDefault="00B36F20" w:rsidP="00FB0CF5">
      <w:pPr>
        <w:tabs>
          <w:tab w:val="left" w:pos="426"/>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17.</w:t>
      </w:r>
      <w:r w:rsidRPr="00FB0CF5">
        <w:rPr>
          <w:rFonts w:ascii="Times New Roman" w:hAnsi="Times New Roman" w:cs="Times New Roman"/>
          <w:sz w:val="24"/>
          <w:szCs w:val="24"/>
        </w:rPr>
        <w:tab/>
        <w:t>W przypadku dokonania bezpośredniej zapłaty podwykonawcy lub dalszemu podwykonawcy zamawiający potrąca kwotę wypłaconego wynagrodzenia z wynagrodzenia należnego wykonawcy.</w:t>
      </w:r>
    </w:p>
    <w:p w14:paraId="692715D4" w14:textId="77777777" w:rsidR="00B36F20" w:rsidRPr="00FB0CF5" w:rsidRDefault="00B36F20" w:rsidP="00FB0CF5">
      <w:pPr>
        <w:tabs>
          <w:tab w:val="left" w:pos="426"/>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18.</w:t>
      </w:r>
      <w:r w:rsidRPr="00FB0CF5">
        <w:rPr>
          <w:rFonts w:ascii="Times New Roman" w:hAnsi="Times New Roman" w:cs="Times New Roman"/>
          <w:sz w:val="24"/>
          <w:szCs w:val="24"/>
        </w:rPr>
        <w:tab/>
        <w:t>Zapłata przez Zamawiającego wynagrodzenia na rzecz podwykonawcy lub dalszego podwykonawcy dokonana będzie w terminie 30 dni od dnia zgłoszenia roszczenia.</w:t>
      </w:r>
    </w:p>
    <w:p w14:paraId="1B7D46C0" w14:textId="77777777" w:rsidR="00B36F20" w:rsidRPr="00FB0CF5" w:rsidRDefault="00B36F20" w:rsidP="00094917">
      <w:pPr>
        <w:jc w:val="center"/>
        <w:rPr>
          <w:rFonts w:ascii="Times New Roman" w:hAnsi="Times New Roman" w:cs="Times New Roman"/>
          <w:b/>
          <w:sz w:val="24"/>
          <w:szCs w:val="24"/>
        </w:rPr>
      </w:pPr>
      <w:r w:rsidRPr="00FB0CF5">
        <w:rPr>
          <w:rFonts w:ascii="Times New Roman" w:hAnsi="Times New Roman" w:cs="Times New Roman"/>
          <w:b/>
          <w:sz w:val="24"/>
          <w:szCs w:val="24"/>
        </w:rPr>
        <w:t>§ 17</w:t>
      </w:r>
    </w:p>
    <w:p w14:paraId="300FFA55" w14:textId="42103ECD" w:rsidR="00B36F20" w:rsidRPr="00FB0CF5" w:rsidRDefault="00B36F20" w:rsidP="00FB0CF5">
      <w:pPr>
        <w:tabs>
          <w:tab w:val="left" w:pos="426"/>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1.</w:t>
      </w:r>
      <w:r w:rsidRPr="00FB0CF5">
        <w:rPr>
          <w:rFonts w:ascii="Times New Roman" w:hAnsi="Times New Roman" w:cs="Times New Roman"/>
          <w:sz w:val="24"/>
          <w:szCs w:val="24"/>
        </w:rPr>
        <w:tab/>
        <w:t>Wykonawca wnosi zabezpieczenie należytego wykonania umowy w wysokości 5% ceny brutto przedstawionej w ofercie</w:t>
      </w:r>
      <w:r w:rsidR="005C119C">
        <w:rPr>
          <w:rFonts w:ascii="Times New Roman" w:hAnsi="Times New Roman" w:cs="Times New Roman"/>
          <w:sz w:val="24"/>
          <w:szCs w:val="24"/>
        </w:rPr>
        <w:t>, co stanowi kwotę:</w:t>
      </w:r>
      <w:r w:rsidR="00324240">
        <w:rPr>
          <w:rFonts w:ascii="Times New Roman" w:hAnsi="Times New Roman" w:cs="Times New Roman"/>
          <w:sz w:val="24"/>
          <w:szCs w:val="24"/>
        </w:rPr>
        <w:t xml:space="preserve"> </w:t>
      </w:r>
      <w:r w:rsidR="005C119C">
        <w:rPr>
          <w:rFonts w:ascii="Times New Roman" w:hAnsi="Times New Roman" w:cs="Times New Roman"/>
          <w:sz w:val="24"/>
          <w:szCs w:val="24"/>
        </w:rPr>
        <w:t>…………….……..zł</w:t>
      </w:r>
      <w:r w:rsidR="00324240">
        <w:rPr>
          <w:rFonts w:ascii="Times New Roman" w:hAnsi="Times New Roman" w:cs="Times New Roman"/>
          <w:sz w:val="24"/>
          <w:szCs w:val="24"/>
        </w:rPr>
        <w:t xml:space="preserve"> </w:t>
      </w:r>
    </w:p>
    <w:p w14:paraId="1110FBE0" w14:textId="301D0302" w:rsidR="00324240" w:rsidRPr="00FB0CF5" w:rsidRDefault="005C119C" w:rsidP="00B36F20">
      <w:pPr>
        <w:jc w:val="both"/>
        <w:rPr>
          <w:rFonts w:ascii="Times New Roman" w:hAnsi="Times New Roman" w:cs="Times New Roman"/>
          <w:sz w:val="24"/>
          <w:szCs w:val="24"/>
        </w:rPr>
      </w:pPr>
      <w:r>
        <w:rPr>
          <w:rFonts w:ascii="Times New Roman" w:hAnsi="Times New Roman" w:cs="Times New Roman"/>
          <w:sz w:val="24"/>
          <w:szCs w:val="24"/>
        </w:rPr>
        <w:t>(s</w:t>
      </w:r>
      <w:r w:rsidR="00B36F20" w:rsidRPr="00FB0CF5">
        <w:rPr>
          <w:rFonts w:ascii="Times New Roman" w:hAnsi="Times New Roman" w:cs="Times New Roman"/>
          <w:sz w:val="24"/>
          <w:szCs w:val="24"/>
        </w:rPr>
        <w:t>łownie:…………………………………………………………………………..</w:t>
      </w:r>
      <w:r>
        <w:rPr>
          <w:rFonts w:ascii="Times New Roman" w:hAnsi="Times New Roman" w:cs="Times New Roman"/>
          <w:sz w:val="24"/>
          <w:szCs w:val="24"/>
        </w:rPr>
        <w:t>).</w:t>
      </w:r>
    </w:p>
    <w:p w14:paraId="4E706588" w14:textId="62586764" w:rsidR="00B36F20" w:rsidRPr="00FB0CF5" w:rsidRDefault="00324240" w:rsidP="00324240">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B36F20" w:rsidRPr="00FB0CF5">
        <w:rPr>
          <w:rFonts w:ascii="Times New Roman" w:hAnsi="Times New Roman" w:cs="Times New Roman"/>
          <w:sz w:val="24"/>
          <w:szCs w:val="24"/>
        </w:rPr>
        <w:t>Zabezpieczenie wniesione w pieniądzu ulokowane będzie na tzw. „lokacie terminowej”.</w:t>
      </w:r>
    </w:p>
    <w:p w14:paraId="48F3F370" w14:textId="6D0E41C5" w:rsidR="00B36F20" w:rsidRPr="00FB0CF5" w:rsidRDefault="00324240" w:rsidP="00FB0CF5">
      <w:pPr>
        <w:tabs>
          <w:tab w:val="left" w:pos="42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3</w:t>
      </w:r>
      <w:r w:rsidR="00B36F20" w:rsidRPr="00FB0CF5">
        <w:rPr>
          <w:rFonts w:ascii="Times New Roman" w:hAnsi="Times New Roman" w:cs="Times New Roman"/>
          <w:sz w:val="24"/>
          <w:szCs w:val="24"/>
        </w:rPr>
        <w:t>.</w:t>
      </w:r>
      <w:r w:rsidR="00B36F20" w:rsidRPr="00FB0CF5">
        <w:rPr>
          <w:rFonts w:ascii="Times New Roman" w:hAnsi="Times New Roman" w:cs="Times New Roman"/>
          <w:sz w:val="24"/>
          <w:szCs w:val="24"/>
        </w:rPr>
        <w:tab/>
        <w:t>W przypadku wnoszenia zabezpieczenia w innej formie niż pieniądz musi być ono wniesione najpóźniej w dniu zawarcia umowy w pełnej wysokości, czyli w kwocie stanowiącej równowartość 5% ceny brutto przedstawionej w ofercie.</w:t>
      </w:r>
    </w:p>
    <w:p w14:paraId="51CEF224" w14:textId="6C77C91B" w:rsidR="00B36F20" w:rsidRPr="00FB0CF5" w:rsidRDefault="00324240" w:rsidP="00FB0CF5">
      <w:pPr>
        <w:tabs>
          <w:tab w:val="left" w:pos="42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B36F20" w:rsidRPr="00FB0CF5">
        <w:rPr>
          <w:rFonts w:ascii="Times New Roman" w:hAnsi="Times New Roman" w:cs="Times New Roman"/>
          <w:sz w:val="24"/>
          <w:szCs w:val="24"/>
        </w:rPr>
        <w:t>.</w:t>
      </w:r>
      <w:r w:rsidR="00B36F20" w:rsidRPr="00FB0CF5">
        <w:rPr>
          <w:rFonts w:ascii="Times New Roman" w:hAnsi="Times New Roman" w:cs="Times New Roman"/>
          <w:sz w:val="24"/>
          <w:szCs w:val="24"/>
        </w:rPr>
        <w:tab/>
        <w:t>W przypadku należytego wykonania robót 70% zabezpieczenia zostanie zwrócone lub zwolnione w ciągu 30 dni po ostatecznym odbiorze robót potwierdzonym protokółem odbioru robót, o którym mowa w § 12 ust.4 niniejszej umowy, a pozostała część, tj. 30% zostanie zwrócona lub zwolniona w ciągu 14 dni po upływie okresu rękojmi, który wynosi 36 miesięcy od daty odbioru końcowego.</w:t>
      </w:r>
    </w:p>
    <w:p w14:paraId="0B2C42D9" w14:textId="0819962F" w:rsidR="00B36F20" w:rsidRPr="00FB0CF5" w:rsidRDefault="00324240" w:rsidP="00FB0CF5">
      <w:pPr>
        <w:tabs>
          <w:tab w:val="left" w:pos="284"/>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5</w:t>
      </w:r>
      <w:r w:rsidR="00B36F20" w:rsidRPr="00FB0CF5">
        <w:rPr>
          <w:rFonts w:ascii="Times New Roman" w:hAnsi="Times New Roman" w:cs="Times New Roman"/>
          <w:sz w:val="24"/>
          <w:szCs w:val="24"/>
        </w:rPr>
        <w:t>.</w:t>
      </w:r>
      <w:r w:rsidR="00B36F20" w:rsidRPr="00FB0CF5">
        <w:rPr>
          <w:rFonts w:ascii="Times New Roman" w:hAnsi="Times New Roman" w:cs="Times New Roman"/>
          <w:sz w:val="24"/>
          <w:szCs w:val="24"/>
        </w:rPr>
        <w:tab/>
        <w:t>W przypadku niewykonania lub nienależytego wykonania umowy zabezpieczenie wraz z powstałymi odsetkami staje się własnością Zamawiającego i będzie wykorzystane do zgodnego z umową wykonania robót i do pokrycia roszczeń z tytułu rękojmi za wykonane roboty.</w:t>
      </w:r>
    </w:p>
    <w:p w14:paraId="3C0D244C" w14:textId="77777777" w:rsidR="00B36F20" w:rsidRPr="00FB0CF5" w:rsidRDefault="00B36F20" w:rsidP="00094917">
      <w:pPr>
        <w:jc w:val="center"/>
        <w:rPr>
          <w:rFonts w:ascii="Times New Roman" w:hAnsi="Times New Roman" w:cs="Times New Roman"/>
          <w:b/>
          <w:sz w:val="24"/>
          <w:szCs w:val="24"/>
        </w:rPr>
      </w:pPr>
      <w:r w:rsidRPr="00FB0CF5">
        <w:rPr>
          <w:rFonts w:ascii="Times New Roman" w:hAnsi="Times New Roman" w:cs="Times New Roman"/>
          <w:b/>
          <w:sz w:val="24"/>
          <w:szCs w:val="24"/>
        </w:rPr>
        <w:t>§ 18</w:t>
      </w:r>
    </w:p>
    <w:p w14:paraId="5F364A8E"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1.</w:t>
      </w:r>
      <w:r w:rsidRPr="00FB0CF5">
        <w:rPr>
          <w:rFonts w:ascii="Times New Roman" w:hAnsi="Times New Roman" w:cs="Times New Roman"/>
          <w:sz w:val="24"/>
          <w:szCs w:val="24"/>
        </w:rPr>
        <w:tab/>
        <w:t>Wykonawca udziela gwarancji na okres…………… miesięcy od daty podpisania końcowego protokołu odbioru na całość wykonanych robót będących przedmiotem zamówienia oraz zastosowane materiały.</w:t>
      </w:r>
    </w:p>
    <w:p w14:paraId="40D70659" w14:textId="77777777" w:rsidR="00B36F20" w:rsidRPr="00FB0CF5" w:rsidRDefault="00B36F20" w:rsidP="00FB0CF5">
      <w:pPr>
        <w:tabs>
          <w:tab w:val="left" w:pos="284"/>
          <w:tab w:val="left" w:pos="426"/>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2.</w:t>
      </w:r>
      <w:r w:rsidRPr="00FB0CF5">
        <w:rPr>
          <w:rFonts w:ascii="Times New Roman" w:hAnsi="Times New Roman" w:cs="Times New Roman"/>
          <w:sz w:val="24"/>
          <w:szCs w:val="24"/>
        </w:rPr>
        <w:tab/>
        <w:t>Zamawiającemu przysługują uprawnienia z tytułu rękojmi za wady przedmiotu zamówienia.</w:t>
      </w:r>
    </w:p>
    <w:p w14:paraId="141B593B"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3.</w:t>
      </w:r>
      <w:r w:rsidRPr="00FB0CF5">
        <w:rPr>
          <w:rFonts w:ascii="Times New Roman" w:hAnsi="Times New Roman" w:cs="Times New Roman"/>
          <w:sz w:val="24"/>
          <w:szCs w:val="24"/>
        </w:rPr>
        <w:tab/>
        <w:t>O wykryciu zaistniałych wad podczas okresu gwarancji i rękojmi, Zamawiający zawiadamia pisemnie Wykonawcę (pocztą, faksem lub drogą elektroniczną).</w:t>
      </w:r>
    </w:p>
    <w:p w14:paraId="783AD830"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4.</w:t>
      </w:r>
      <w:r w:rsidRPr="00FB0CF5">
        <w:rPr>
          <w:rFonts w:ascii="Times New Roman" w:hAnsi="Times New Roman" w:cs="Times New Roman"/>
          <w:sz w:val="24"/>
          <w:szCs w:val="24"/>
        </w:rPr>
        <w:tab/>
        <w:t>W okresie objętym gwarancją i rękojmią Wykonawca zobowiązany jest do usuwania na swój koszt i we własnym zakresie stwierdzonych i zgłoszonych przez Zamawiającego wad, nie później jednak niż w ciągu 7 dni, licząc od daty otrzymania zawiadomienia od Zamawiającego.</w:t>
      </w:r>
    </w:p>
    <w:p w14:paraId="0484ACA4"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5.</w:t>
      </w:r>
      <w:r w:rsidRPr="00FB0CF5">
        <w:rPr>
          <w:rFonts w:ascii="Times New Roman" w:hAnsi="Times New Roman" w:cs="Times New Roman"/>
          <w:sz w:val="24"/>
          <w:szCs w:val="24"/>
        </w:rPr>
        <w:tab/>
        <w:t>Wykonawca w okresie udzielonej gwarancji i rękojmi nie może odmówić usunięcia wad przedmiotu niniejszej umowy bez względu na wysokość kosztów z tym związanych.</w:t>
      </w:r>
    </w:p>
    <w:p w14:paraId="70DFC526"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6.</w:t>
      </w:r>
      <w:r w:rsidRPr="00FB0CF5">
        <w:rPr>
          <w:rFonts w:ascii="Times New Roman" w:hAnsi="Times New Roman" w:cs="Times New Roman"/>
          <w:sz w:val="24"/>
          <w:szCs w:val="24"/>
        </w:rPr>
        <w:tab/>
        <w:t>W przypadku niedotrzymania tego terminu, Zamawiającemu służy prawo powierzenia wykonania tych prac osobom trzecim. W takim przypadku Zamawiający będzie dochodził zwrotu należności w stosunku do Wykonawcy z tytułu wykonania zastępczego.</w:t>
      </w:r>
    </w:p>
    <w:p w14:paraId="539B3E23"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7.</w:t>
      </w:r>
      <w:r w:rsidRPr="00FB0CF5">
        <w:rPr>
          <w:rFonts w:ascii="Times New Roman" w:hAnsi="Times New Roman" w:cs="Times New Roman"/>
          <w:sz w:val="24"/>
          <w:szCs w:val="24"/>
        </w:rPr>
        <w:tab/>
        <w:t>Usunięcie wad w okresie gwarancji i rękojmi powinno być stwierdzone protokolarnie.</w:t>
      </w:r>
    </w:p>
    <w:p w14:paraId="05AB9DF5"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8.</w:t>
      </w:r>
      <w:r w:rsidRPr="00FB0CF5">
        <w:rPr>
          <w:rFonts w:ascii="Times New Roman" w:hAnsi="Times New Roman" w:cs="Times New Roman"/>
          <w:sz w:val="24"/>
          <w:szCs w:val="24"/>
        </w:rPr>
        <w:tab/>
        <w:t>Wykonawca odpowiada za wadę przedmiotu umowy również po upływie okresu gwarancji i rękojmi, o ile Zamawiający zawiadomił Wykonawcę o wadzie przed upływem okresu gwarancji i rękojmi.</w:t>
      </w:r>
    </w:p>
    <w:p w14:paraId="23D7804B" w14:textId="77777777" w:rsidR="00B36F20" w:rsidRPr="00FB0CF5" w:rsidRDefault="00B36F20" w:rsidP="00094917">
      <w:pPr>
        <w:jc w:val="center"/>
        <w:rPr>
          <w:rFonts w:ascii="Times New Roman" w:hAnsi="Times New Roman" w:cs="Times New Roman"/>
          <w:b/>
          <w:sz w:val="24"/>
          <w:szCs w:val="24"/>
        </w:rPr>
      </w:pPr>
      <w:r w:rsidRPr="00FB0CF5">
        <w:rPr>
          <w:rFonts w:ascii="Times New Roman" w:hAnsi="Times New Roman" w:cs="Times New Roman"/>
          <w:b/>
          <w:sz w:val="24"/>
          <w:szCs w:val="24"/>
        </w:rPr>
        <w:t>§ 19</w:t>
      </w:r>
    </w:p>
    <w:p w14:paraId="1D61913E" w14:textId="77777777" w:rsidR="00B36F20" w:rsidRDefault="00B36F20"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Wszelkie roszczenia finansowe z tytułu wadliwości prac projektowych, wynikłe w trakcie realizacji inwestycji, a podnoszone przez Wykonawcę robót budowlanych do Zamawiającego, mają odniesienie do autora prac projektowych, na którym ciąży odpowiedzialność z tytułu gwarancji i rękojmi.</w:t>
      </w:r>
    </w:p>
    <w:p w14:paraId="75971F68" w14:textId="77777777" w:rsidR="00503AA6" w:rsidRPr="00FB0CF5" w:rsidRDefault="00503AA6" w:rsidP="00FB0CF5">
      <w:pPr>
        <w:ind w:firstLine="567"/>
        <w:jc w:val="both"/>
        <w:rPr>
          <w:rFonts w:ascii="Times New Roman" w:hAnsi="Times New Roman" w:cs="Times New Roman"/>
          <w:sz w:val="24"/>
          <w:szCs w:val="24"/>
        </w:rPr>
      </w:pPr>
    </w:p>
    <w:p w14:paraId="430DC2C0" w14:textId="77777777" w:rsidR="00B36F20" w:rsidRPr="00FB0CF5" w:rsidRDefault="00B36F20" w:rsidP="00094917">
      <w:pPr>
        <w:jc w:val="center"/>
        <w:rPr>
          <w:rFonts w:ascii="Times New Roman" w:hAnsi="Times New Roman" w:cs="Times New Roman"/>
          <w:b/>
          <w:sz w:val="24"/>
          <w:szCs w:val="24"/>
        </w:rPr>
      </w:pPr>
      <w:r w:rsidRPr="00FB0CF5">
        <w:rPr>
          <w:rFonts w:ascii="Times New Roman" w:hAnsi="Times New Roman" w:cs="Times New Roman"/>
          <w:b/>
          <w:sz w:val="24"/>
          <w:szCs w:val="24"/>
        </w:rPr>
        <w:lastRenderedPageBreak/>
        <w:t>§ 20</w:t>
      </w:r>
    </w:p>
    <w:p w14:paraId="01F527AE" w14:textId="77777777" w:rsidR="00B36F20" w:rsidRPr="00FB0CF5" w:rsidRDefault="00B36F20"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1. Zamawiający może odstąpić od umowy w następujących przypadkach:</w:t>
      </w:r>
    </w:p>
    <w:p w14:paraId="34FFEF37" w14:textId="77777777" w:rsidR="00B36F20" w:rsidRPr="00FB0CF5" w:rsidRDefault="00B36F20" w:rsidP="00FB0CF5">
      <w:pPr>
        <w:tabs>
          <w:tab w:val="left" w:pos="284"/>
          <w:tab w:val="left" w:pos="851"/>
        </w:tabs>
        <w:ind w:firstLine="567"/>
        <w:jc w:val="both"/>
        <w:rPr>
          <w:rFonts w:ascii="Times New Roman" w:hAnsi="Times New Roman" w:cs="Times New Roman"/>
          <w:sz w:val="24"/>
          <w:szCs w:val="24"/>
        </w:rPr>
      </w:pPr>
      <w:r w:rsidRPr="00FB0CF5">
        <w:rPr>
          <w:rFonts w:ascii="Times New Roman" w:hAnsi="Times New Roman" w:cs="Times New Roman"/>
          <w:sz w:val="24"/>
          <w:szCs w:val="24"/>
        </w:rPr>
        <w:t>a)</w:t>
      </w:r>
      <w:r w:rsidRPr="00FB0CF5">
        <w:rPr>
          <w:rFonts w:ascii="Times New Roman" w:hAnsi="Times New Roman" w:cs="Times New Roman"/>
          <w:sz w:val="24"/>
          <w:szCs w:val="24"/>
        </w:rPr>
        <w:tab/>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wykonania części umowy;</w:t>
      </w:r>
    </w:p>
    <w:p w14:paraId="5988E2E1" w14:textId="77777777" w:rsidR="00B36F20" w:rsidRPr="00FB0CF5" w:rsidRDefault="00B36F20" w:rsidP="00FB0CF5">
      <w:pPr>
        <w:tabs>
          <w:tab w:val="left" w:pos="284"/>
          <w:tab w:val="left" w:pos="851"/>
        </w:tabs>
        <w:ind w:firstLine="567"/>
        <w:jc w:val="both"/>
        <w:rPr>
          <w:rFonts w:ascii="Times New Roman" w:hAnsi="Times New Roman" w:cs="Times New Roman"/>
          <w:sz w:val="24"/>
          <w:szCs w:val="24"/>
        </w:rPr>
      </w:pPr>
      <w:r w:rsidRPr="00FB0CF5">
        <w:rPr>
          <w:rFonts w:ascii="Times New Roman" w:hAnsi="Times New Roman" w:cs="Times New Roman"/>
          <w:sz w:val="24"/>
          <w:szCs w:val="24"/>
        </w:rPr>
        <w:t>b)</w:t>
      </w:r>
      <w:r w:rsidRPr="00FB0CF5">
        <w:rPr>
          <w:rFonts w:ascii="Times New Roman" w:hAnsi="Times New Roman" w:cs="Times New Roman"/>
          <w:sz w:val="24"/>
          <w:szCs w:val="24"/>
        </w:rPr>
        <w:tab/>
        <w:t>gdy Wykonawca nie rozpoczął robót bez uzasadnionych przyczyn lub przerwał roboty z przyczyn niezależnych od zamawiającego i nie wznowił ich pomimo dwukrotnych wezwań Zamawiającego lub opóźnia się z robotami tak dalece, że zakończenie ich w terminie nie jest prawdopodobne.</w:t>
      </w:r>
    </w:p>
    <w:p w14:paraId="7374B0AB" w14:textId="77777777" w:rsidR="00B36F20" w:rsidRPr="00FB0CF5" w:rsidRDefault="00B36F20" w:rsidP="00FB0CF5">
      <w:pPr>
        <w:tabs>
          <w:tab w:val="left" w:pos="284"/>
          <w:tab w:val="left" w:pos="851"/>
        </w:tabs>
        <w:ind w:firstLine="567"/>
        <w:jc w:val="both"/>
        <w:rPr>
          <w:rFonts w:ascii="Times New Roman" w:hAnsi="Times New Roman" w:cs="Times New Roman"/>
          <w:sz w:val="24"/>
          <w:szCs w:val="24"/>
        </w:rPr>
      </w:pPr>
      <w:r w:rsidRPr="00FB0CF5">
        <w:rPr>
          <w:rFonts w:ascii="Times New Roman" w:hAnsi="Times New Roman" w:cs="Times New Roman"/>
          <w:sz w:val="24"/>
          <w:szCs w:val="24"/>
        </w:rPr>
        <w:t>c)</w:t>
      </w:r>
      <w:r w:rsidRPr="00FB0CF5">
        <w:rPr>
          <w:rFonts w:ascii="Times New Roman" w:hAnsi="Times New Roman" w:cs="Times New Roman"/>
          <w:sz w:val="24"/>
          <w:szCs w:val="24"/>
        </w:rPr>
        <w:tab/>
      </w:r>
      <w:r w:rsidR="005C119C">
        <w:rPr>
          <w:rFonts w:ascii="Times New Roman" w:hAnsi="Times New Roman" w:cs="Times New Roman"/>
          <w:sz w:val="24"/>
          <w:szCs w:val="24"/>
        </w:rPr>
        <w:t xml:space="preserve">w razie, gdy </w:t>
      </w:r>
      <w:r w:rsidRPr="00FB0CF5">
        <w:rPr>
          <w:rFonts w:ascii="Times New Roman" w:hAnsi="Times New Roman" w:cs="Times New Roman"/>
          <w:sz w:val="24"/>
          <w:szCs w:val="24"/>
        </w:rPr>
        <w:t>Wykonawca w nienależyty sposób wykonuje swoje zobowiązania umowne;</w:t>
      </w:r>
    </w:p>
    <w:p w14:paraId="5EAA95A4" w14:textId="77777777" w:rsidR="00B36F20" w:rsidRPr="00FB0CF5" w:rsidRDefault="00B36F20" w:rsidP="00FB0CF5">
      <w:pPr>
        <w:tabs>
          <w:tab w:val="left" w:pos="284"/>
          <w:tab w:val="left" w:pos="851"/>
        </w:tabs>
        <w:ind w:firstLine="567"/>
        <w:jc w:val="both"/>
        <w:rPr>
          <w:rFonts w:ascii="Times New Roman" w:hAnsi="Times New Roman" w:cs="Times New Roman"/>
          <w:sz w:val="24"/>
          <w:szCs w:val="24"/>
        </w:rPr>
      </w:pPr>
      <w:r w:rsidRPr="00FB0CF5">
        <w:rPr>
          <w:rFonts w:ascii="Times New Roman" w:hAnsi="Times New Roman" w:cs="Times New Roman"/>
          <w:sz w:val="24"/>
          <w:szCs w:val="24"/>
        </w:rPr>
        <w:t>d)</w:t>
      </w:r>
      <w:r w:rsidRPr="00FB0CF5">
        <w:rPr>
          <w:rFonts w:ascii="Times New Roman" w:hAnsi="Times New Roman" w:cs="Times New Roman"/>
          <w:sz w:val="24"/>
          <w:szCs w:val="24"/>
        </w:rPr>
        <w:tab/>
        <w:t>jeżeli zostanie ogłoszona upadłość lub rozwiązanie firmy Wykonawcy.</w:t>
      </w:r>
    </w:p>
    <w:p w14:paraId="513BA8CB" w14:textId="77777777" w:rsidR="00B36F20" w:rsidRPr="00FB0CF5" w:rsidRDefault="00B36F20" w:rsidP="00094917">
      <w:pPr>
        <w:jc w:val="center"/>
        <w:rPr>
          <w:rFonts w:ascii="Times New Roman" w:hAnsi="Times New Roman" w:cs="Times New Roman"/>
          <w:b/>
          <w:sz w:val="24"/>
          <w:szCs w:val="24"/>
        </w:rPr>
      </w:pPr>
      <w:r w:rsidRPr="00FB0CF5">
        <w:rPr>
          <w:rFonts w:ascii="Times New Roman" w:hAnsi="Times New Roman" w:cs="Times New Roman"/>
          <w:b/>
          <w:sz w:val="24"/>
          <w:szCs w:val="24"/>
        </w:rPr>
        <w:t>§ 21</w:t>
      </w:r>
    </w:p>
    <w:p w14:paraId="78C74304" w14:textId="77777777" w:rsidR="00B36F20" w:rsidRPr="00FB0CF5" w:rsidRDefault="00B36F20"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0F62F767" w14:textId="77777777" w:rsidR="00B36F20" w:rsidRPr="00FB0CF5" w:rsidRDefault="00B36F20" w:rsidP="00094917">
      <w:pPr>
        <w:jc w:val="center"/>
        <w:rPr>
          <w:rFonts w:ascii="Times New Roman" w:hAnsi="Times New Roman" w:cs="Times New Roman"/>
          <w:b/>
          <w:sz w:val="24"/>
          <w:szCs w:val="24"/>
        </w:rPr>
      </w:pPr>
      <w:r w:rsidRPr="00FB0CF5">
        <w:rPr>
          <w:rFonts w:ascii="Times New Roman" w:hAnsi="Times New Roman" w:cs="Times New Roman"/>
          <w:b/>
          <w:sz w:val="24"/>
          <w:szCs w:val="24"/>
        </w:rPr>
        <w:t>§ 22</w:t>
      </w:r>
    </w:p>
    <w:p w14:paraId="62B9E323" w14:textId="77777777" w:rsidR="00B36F20" w:rsidRPr="00FB0CF5" w:rsidRDefault="00B36F20"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1. Powiadamianie każdej ze Stron Umowy jest ważne tylko wtedy, kiedy odbywa się na piśmie, faxem lub e-mailem, za pośrednictwem operatora pocztowego lub kuriera.</w:t>
      </w:r>
    </w:p>
    <w:p w14:paraId="104BA2D0" w14:textId="77777777" w:rsidR="00B36F20" w:rsidRPr="00FB0CF5" w:rsidRDefault="00B36F20" w:rsidP="00FB0CF5">
      <w:pPr>
        <w:tabs>
          <w:tab w:val="left" w:pos="284"/>
          <w:tab w:val="left" w:pos="851"/>
        </w:tabs>
        <w:ind w:firstLine="567"/>
        <w:jc w:val="both"/>
        <w:rPr>
          <w:rFonts w:ascii="Times New Roman" w:hAnsi="Times New Roman" w:cs="Times New Roman"/>
          <w:sz w:val="24"/>
          <w:szCs w:val="24"/>
        </w:rPr>
      </w:pPr>
      <w:r w:rsidRPr="00FB0CF5">
        <w:rPr>
          <w:rFonts w:ascii="Times New Roman" w:hAnsi="Times New Roman" w:cs="Times New Roman"/>
          <w:sz w:val="24"/>
          <w:szCs w:val="24"/>
        </w:rPr>
        <w:t>2.</w:t>
      </w:r>
      <w:r w:rsidRPr="00FB0CF5">
        <w:rPr>
          <w:rFonts w:ascii="Times New Roman" w:hAnsi="Times New Roman" w:cs="Times New Roman"/>
          <w:sz w:val="24"/>
          <w:szCs w:val="24"/>
        </w:rPr>
        <w:tab/>
        <w:t>W sprawach nieuregulowanych niniejszą umową mają zastosowanie obowiązujące przepisy, a w szczególności Kodeksu cywilnego, Prawa budowlanego, Prawa zamówień publicznych.</w:t>
      </w:r>
    </w:p>
    <w:p w14:paraId="40B1CB05" w14:textId="77777777" w:rsidR="00B36F20" w:rsidRPr="00FB0CF5" w:rsidRDefault="00B36F20" w:rsidP="00FB0CF5">
      <w:pPr>
        <w:tabs>
          <w:tab w:val="left" w:pos="284"/>
          <w:tab w:val="left" w:pos="851"/>
        </w:tabs>
        <w:ind w:firstLine="567"/>
        <w:jc w:val="both"/>
        <w:rPr>
          <w:rFonts w:ascii="Times New Roman" w:hAnsi="Times New Roman" w:cs="Times New Roman"/>
          <w:sz w:val="24"/>
          <w:szCs w:val="24"/>
        </w:rPr>
      </w:pPr>
      <w:r w:rsidRPr="00FB0CF5">
        <w:rPr>
          <w:rFonts w:ascii="Times New Roman" w:hAnsi="Times New Roman" w:cs="Times New Roman"/>
          <w:sz w:val="24"/>
          <w:szCs w:val="24"/>
        </w:rPr>
        <w:t>3.</w:t>
      </w:r>
      <w:r w:rsidRPr="00FB0CF5">
        <w:rPr>
          <w:rFonts w:ascii="Times New Roman" w:hAnsi="Times New Roman" w:cs="Times New Roman"/>
          <w:sz w:val="24"/>
          <w:szCs w:val="24"/>
        </w:rPr>
        <w:tab/>
        <w:t>Powstałe w trakcie realizacji umowy spory będą w pierwszej kolejności rozpatrywane na drodze polubownej, a w przypadku niemożności ich rozstrzygnięcia w ciągu 30 dni od powstania sporu, mogą być skierowane na drogę postępowania sądowego przed sądem właściwym dla siedziby Zamawiającego.</w:t>
      </w:r>
    </w:p>
    <w:p w14:paraId="7FC66743" w14:textId="77777777" w:rsidR="00660FEE" w:rsidRPr="00FB0CF5" w:rsidRDefault="00B36F20" w:rsidP="00FB0CF5">
      <w:pPr>
        <w:tabs>
          <w:tab w:val="left" w:pos="284"/>
          <w:tab w:val="left" w:pos="851"/>
        </w:tabs>
        <w:ind w:firstLine="567"/>
        <w:jc w:val="both"/>
        <w:rPr>
          <w:rFonts w:ascii="Times New Roman" w:hAnsi="Times New Roman" w:cs="Times New Roman"/>
          <w:sz w:val="24"/>
          <w:szCs w:val="24"/>
        </w:rPr>
      </w:pPr>
      <w:r w:rsidRPr="00FB0CF5">
        <w:rPr>
          <w:rFonts w:ascii="Times New Roman" w:hAnsi="Times New Roman" w:cs="Times New Roman"/>
          <w:sz w:val="24"/>
          <w:szCs w:val="24"/>
        </w:rPr>
        <w:t>4.</w:t>
      </w:r>
      <w:r w:rsidRPr="00FB0CF5">
        <w:rPr>
          <w:rFonts w:ascii="Times New Roman" w:hAnsi="Times New Roman" w:cs="Times New Roman"/>
          <w:sz w:val="24"/>
          <w:szCs w:val="24"/>
        </w:rPr>
        <w:tab/>
        <w:t>Umowę sporządza się w dwóch jednobrzmiących egzemplarzach, 1 egz. dla Zamawiającego i 1 egz. dla Wykonawcy.</w:t>
      </w:r>
    </w:p>
    <w:p w14:paraId="79747D7B" w14:textId="77777777" w:rsidR="00B36F20" w:rsidRPr="00FB0CF5" w:rsidRDefault="00B36F20" w:rsidP="00B36F20">
      <w:pPr>
        <w:jc w:val="both"/>
        <w:rPr>
          <w:rFonts w:ascii="Times New Roman" w:hAnsi="Times New Roman" w:cs="Times New Roman"/>
          <w:sz w:val="24"/>
          <w:szCs w:val="24"/>
        </w:rPr>
      </w:pPr>
    </w:p>
    <w:p w14:paraId="04FED98A" w14:textId="77777777" w:rsidR="00B36F20" w:rsidRPr="00B36F20" w:rsidRDefault="00B36F20" w:rsidP="00B36F20">
      <w:pPr>
        <w:jc w:val="both"/>
        <w:rPr>
          <w:rFonts w:ascii="Times New Roman" w:hAnsi="Times New Roman" w:cs="Times New Roman"/>
          <w:sz w:val="24"/>
          <w:szCs w:val="24"/>
        </w:rPr>
      </w:pPr>
      <w:r w:rsidRPr="00FB0CF5">
        <w:rPr>
          <w:rFonts w:ascii="Times New Roman" w:hAnsi="Times New Roman" w:cs="Times New Roman"/>
          <w:sz w:val="24"/>
          <w:szCs w:val="24"/>
        </w:rPr>
        <w:t xml:space="preserve">Zamawiający                                                                                                      </w:t>
      </w:r>
      <w:r w:rsidRPr="00B36F20">
        <w:rPr>
          <w:rFonts w:ascii="Times New Roman" w:hAnsi="Times New Roman" w:cs="Times New Roman"/>
          <w:sz w:val="24"/>
          <w:szCs w:val="24"/>
        </w:rPr>
        <w:t>Wykonawca</w:t>
      </w:r>
    </w:p>
    <w:sectPr w:rsidR="00B36F20" w:rsidRPr="00B36F20" w:rsidSect="00046ADE">
      <w:footerReference w:type="default" r:id="rId8"/>
      <w:pgSz w:w="11906" w:h="16838"/>
      <w:pgMar w:top="993"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41028" w14:textId="77777777" w:rsidR="00C8449C" w:rsidRDefault="00C8449C" w:rsidP="00046ADE">
      <w:pPr>
        <w:spacing w:after="0" w:line="240" w:lineRule="auto"/>
      </w:pPr>
      <w:r>
        <w:separator/>
      </w:r>
    </w:p>
  </w:endnote>
  <w:endnote w:type="continuationSeparator" w:id="0">
    <w:p w14:paraId="1270B3C9" w14:textId="77777777" w:rsidR="00C8449C" w:rsidRDefault="00C8449C" w:rsidP="0004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845244"/>
      <w:docPartObj>
        <w:docPartGallery w:val="Page Numbers (Bottom of Page)"/>
        <w:docPartUnique/>
      </w:docPartObj>
    </w:sdtPr>
    <w:sdtEndPr/>
    <w:sdtContent>
      <w:p w14:paraId="57FDFEC5" w14:textId="77777777" w:rsidR="00046ADE" w:rsidRDefault="00046ADE">
        <w:pPr>
          <w:pStyle w:val="Stopka"/>
          <w:jc w:val="center"/>
        </w:pPr>
        <w:r>
          <w:fldChar w:fldCharType="begin"/>
        </w:r>
        <w:r>
          <w:instrText>PAGE   \* MERGEFORMAT</w:instrText>
        </w:r>
        <w:r>
          <w:fldChar w:fldCharType="separate"/>
        </w:r>
        <w:r w:rsidR="0079263B">
          <w:rPr>
            <w:noProof/>
          </w:rPr>
          <w:t>12</w:t>
        </w:r>
        <w:r>
          <w:fldChar w:fldCharType="end"/>
        </w:r>
      </w:p>
    </w:sdtContent>
  </w:sdt>
  <w:p w14:paraId="4623C28D" w14:textId="77777777" w:rsidR="00046ADE" w:rsidRDefault="00046A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17992" w14:textId="77777777" w:rsidR="00C8449C" w:rsidRDefault="00C8449C" w:rsidP="00046ADE">
      <w:pPr>
        <w:spacing w:after="0" w:line="240" w:lineRule="auto"/>
      </w:pPr>
      <w:r>
        <w:separator/>
      </w:r>
    </w:p>
  </w:footnote>
  <w:footnote w:type="continuationSeparator" w:id="0">
    <w:p w14:paraId="032CDE3A" w14:textId="77777777" w:rsidR="00C8449C" w:rsidRDefault="00C8449C" w:rsidP="00046A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20"/>
    <w:rsid w:val="00046ADE"/>
    <w:rsid w:val="00094917"/>
    <w:rsid w:val="00146714"/>
    <w:rsid w:val="00173564"/>
    <w:rsid w:val="001A3AEC"/>
    <w:rsid w:val="00324240"/>
    <w:rsid w:val="003E484E"/>
    <w:rsid w:val="00491595"/>
    <w:rsid w:val="00503AA6"/>
    <w:rsid w:val="0054757E"/>
    <w:rsid w:val="005C119C"/>
    <w:rsid w:val="00696009"/>
    <w:rsid w:val="006C34B4"/>
    <w:rsid w:val="0077376F"/>
    <w:rsid w:val="0079263B"/>
    <w:rsid w:val="0080502E"/>
    <w:rsid w:val="008F72AC"/>
    <w:rsid w:val="009B6541"/>
    <w:rsid w:val="009E481E"/>
    <w:rsid w:val="00A46582"/>
    <w:rsid w:val="00A85256"/>
    <w:rsid w:val="00B11CB5"/>
    <w:rsid w:val="00B36F20"/>
    <w:rsid w:val="00BA1FA1"/>
    <w:rsid w:val="00C8449C"/>
    <w:rsid w:val="00D01645"/>
    <w:rsid w:val="00D61DD5"/>
    <w:rsid w:val="00DE1F17"/>
    <w:rsid w:val="00FB0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6F20"/>
    <w:pPr>
      <w:ind w:left="720"/>
      <w:contextualSpacing/>
    </w:pPr>
  </w:style>
  <w:style w:type="paragraph" w:styleId="Nagwek">
    <w:name w:val="header"/>
    <w:basedOn w:val="Normalny"/>
    <w:link w:val="NagwekZnak"/>
    <w:uiPriority w:val="99"/>
    <w:unhideWhenUsed/>
    <w:rsid w:val="00046A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6ADE"/>
  </w:style>
  <w:style w:type="paragraph" w:styleId="Stopka">
    <w:name w:val="footer"/>
    <w:basedOn w:val="Normalny"/>
    <w:link w:val="StopkaZnak"/>
    <w:uiPriority w:val="99"/>
    <w:unhideWhenUsed/>
    <w:rsid w:val="00046A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6ADE"/>
  </w:style>
  <w:style w:type="character" w:styleId="Hipercze">
    <w:name w:val="Hyperlink"/>
    <w:basedOn w:val="Domylnaczcionkaakapitu"/>
    <w:uiPriority w:val="99"/>
    <w:unhideWhenUsed/>
    <w:rsid w:val="009E481E"/>
    <w:rPr>
      <w:color w:val="0000FF" w:themeColor="hyperlink"/>
      <w:u w:val="single"/>
    </w:rPr>
  </w:style>
  <w:style w:type="paragraph" w:styleId="Tekstdymka">
    <w:name w:val="Balloon Text"/>
    <w:basedOn w:val="Normalny"/>
    <w:link w:val="TekstdymkaZnak"/>
    <w:uiPriority w:val="99"/>
    <w:semiHidden/>
    <w:unhideWhenUsed/>
    <w:rsid w:val="009E48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6F20"/>
    <w:pPr>
      <w:ind w:left="720"/>
      <w:contextualSpacing/>
    </w:pPr>
  </w:style>
  <w:style w:type="paragraph" w:styleId="Nagwek">
    <w:name w:val="header"/>
    <w:basedOn w:val="Normalny"/>
    <w:link w:val="NagwekZnak"/>
    <w:uiPriority w:val="99"/>
    <w:unhideWhenUsed/>
    <w:rsid w:val="00046A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6ADE"/>
  </w:style>
  <w:style w:type="paragraph" w:styleId="Stopka">
    <w:name w:val="footer"/>
    <w:basedOn w:val="Normalny"/>
    <w:link w:val="StopkaZnak"/>
    <w:uiPriority w:val="99"/>
    <w:unhideWhenUsed/>
    <w:rsid w:val="00046A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6ADE"/>
  </w:style>
  <w:style w:type="character" w:styleId="Hipercze">
    <w:name w:val="Hyperlink"/>
    <w:basedOn w:val="Domylnaczcionkaakapitu"/>
    <w:uiPriority w:val="99"/>
    <w:unhideWhenUsed/>
    <w:rsid w:val="009E481E"/>
    <w:rPr>
      <w:color w:val="0000FF" w:themeColor="hyperlink"/>
      <w:u w:val="single"/>
    </w:rPr>
  </w:style>
  <w:style w:type="paragraph" w:styleId="Tekstdymka">
    <w:name w:val="Balloon Text"/>
    <w:basedOn w:val="Normalny"/>
    <w:link w:val="TekstdymkaZnak"/>
    <w:uiPriority w:val="99"/>
    <w:semiHidden/>
    <w:unhideWhenUsed/>
    <w:rsid w:val="009E48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burzenin@ugburzenin.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4078</Words>
  <Characters>24471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AB. Bartos</dc:creator>
  <cp:lastModifiedBy>Anna AB. Bartos</cp:lastModifiedBy>
  <cp:revision>6</cp:revision>
  <cp:lastPrinted>2021-07-02T05:49:00Z</cp:lastPrinted>
  <dcterms:created xsi:type="dcterms:W3CDTF">2021-07-13T07:30:00Z</dcterms:created>
  <dcterms:modified xsi:type="dcterms:W3CDTF">2021-08-30T13:30:00Z</dcterms:modified>
</cp:coreProperties>
</file>