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A514" w14:textId="129C9EB0" w:rsidR="009F746F" w:rsidRPr="00874A39" w:rsidRDefault="009F746F" w:rsidP="000C2C5C">
      <w:pPr>
        <w:pStyle w:val="Nagwek1"/>
        <w:spacing w:line="360" w:lineRule="auto"/>
        <w:jc w:val="center"/>
        <w:rPr>
          <w:rFonts w:ascii="Arial" w:eastAsia="Times New Roman" w:hAnsi="Arial" w:cs="Arial"/>
          <w:b/>
          <w:color w:val="auto"/>
          <w:lang w:eastAsia="pl-PL"/>
        </w:rPr>
      </w:pPr>
      <w:r w:rsidRPr="00874A39">
        <w:rPr>
          <w:rFonts w:ascii="Arial" w:eastAsia="Times New Roman" w:hAnsi="Arial" w:cs="Arial"/>
          <w:b/>
          <w:color w:val="auto"/>
          <w:lang w:eastAsia="pl-PL"/>
        </w:rPr>
        <w:t>DEKLARACJA DOSTĘPNOŚCI</w:t>
      </w:r>
      <w:r w:rsidR="00127D70">
        <w:rPr>
          <w:rFonts w:ascii="Arial" w:eastAsia="Times New Roman" w:hAnsi="Arial" w:cs="Arial"/>
          <w:b/>
          <w:color w:val="auto"/>
          <w:lang w:eastAsia="pl-PL"/>
        </w:rPr>
        <w:t xml:space="preserve"> </w:t>
      </w:r>
    </w:p>
    <w:p w14:paraId="1281ED40" w14:textId="77777777" w:rsidR="009F746F" w:rsidRPr="00874A39" w:rsidRDefault="009F746F" w:rsidP="00874A39">
      <w:pPr>
        <w:shd w:val="clear" w:color="auto" w:fill="FFFFFF"/>
        <w:spacing w:after="0" w:line="360" w:lineRule="auto"/>
        <w:rPr>
          <w:rFonts w:ascii="Arial" w:eastAsia="Times New Roman" w:hAnsi="Arial" w:cs="Arial"/>
          <w:b/>
          <w:bCs/>
          <w:sz w:val="24"/>
          <w:szCs w:val="24"/>
          <w:lang w:eastAsia="pl-PL"/>
        </w:rPr>
      </w:pPr>
    </w:p>
    <w:p w14:paraId="1D7762D4" w14:textId="77777777" w:rsidR="009F746F" w:rsidRPr="00874A39" w:rsidRDefault="009F746F" w:rsidP="000C2C5C">
      <w:pPr>
        <w:pStyle w:val="Nagwek2"/>
        <w:spacing w:line="360" w:lineRule="auto"/>
        <w:jc w:val="center"/>
        <w:rPr>
          <w:rFonts w:ascii="Arial" w:eastAsia="Times New Roman" w:hAnsi="Arial" w:cs="Arial"/>
          <w:b/>
          <w:u w:val="single"/>
          <w:lang w:eastAsia="pl-PL"/>
        </w:rPr>
      </w:pPr>
      <w:r w:rsidRPr="00874A39">
        <w:rPr>
          <w:rFonts w:ascii="Arial" w:eastAsia="Times New Roman" w:hAnsi="Arial" w:cs="Arial"/>
          <w:b/>
          <w:color w:val="auto"/>
          <w:u w:val="single"/>
          <w:lang w:eastAsia="pl-PL"/>
        </w:rPr>
        <w:t>Dostępność cyfrowa</w:t>
      </w:r>
    </w:p>
    <w:p w14:paraId="081729CC" w14:textId="77777777" w:rsidR="009F746F" w:rsidRPr="00874A39" w:rsidRDefault="009F746F" w:rsidP="00874A39">
      <w:pPr>
        <w:shd w:val="clear" w:color="auto" w:fill="FFFFFF"/>
        <w:spacing w:after="0" w:line="360" w:lineRule="auto"/>
        <w:rPr>
          <w:rFonts w:ascii="Arial" w:eastAsia="Times New Roman" w:hAnsi="Arial" w:cs="Arial"/>
          <w:b/>
          <w:bCs/>
          <w:sz w:val="24"/>
          <w:szCs w:val="24"/>
          <w:u w:val="single"/>
          <w:lang w:eastAsia="pl-PL"/>
        </w:rPr>
      </w:pPr>
    </w:p>
    <w:p w14:paraId="35AB9F73" w14:textId="70CD558A" w:rsidR="00B22531"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874A39">
        <w:rPr>
          <w:rFonts w:ascii="Arial" w:eastAsia="Times New Roman" w:hAnsi="Arial" w:cs="Arial"/>
          <w:b/>
          <w:bCs/>
          <w:sz w:val="24"/>
          <w:szCs w:val="24"/>
          <w:lang w:eastAsia="pl-PL"/>
        </w:rPr>
        <w:t>Urząd Gminy Burzenin</w:t>
      </w:r>
      <w:r w:rsidR="00BA6AAE">
        <w:rPr>
          <w:rFonts w:ascii="Arial" w:eastAsia="Times New Roman" w:hAnsi="Arial" w:cs="Arial"/>
          <w:b/>
          <w:bCs/>
          <w:sz w:val="24"/>
          <w:szCs w:val="24"/>
          <w:lang w:eastAsia="pl-PL"/>
        </w:rPr>
        <w:t>,</w:t>
      </w:r>
      <w:r w:rsidRPr="00874A39">
        <w:rPr>
          <w:rFonts w:ascii="Arial" w:eastAsia="Times New Roman" w:hAnsi="Arial" w:cs="Arial"/>
          <w:b/>
          <w:bCs/>
          <w:sz w:val="24"/>
          <w:szCs w:val="24"/>
          <w:lang w:eastAsia="pl-PL"/>
        </w:rPr>
        <w:t xml:space="preserve"> z siedzibą w Burzeninie przy ul. Sieradzkiej 1</w:t>
      </w:r>
      <w:r w:rsidR="00BA6AAE">
        <w:rPr>
          <w:rFonts w:ascii="Arial" w:eastAsia="Times New Roman" w:hAnsi="Arial" w:cs="Arial"/>
          <w:b/>
          <w:bCs/>
          <w:sz w:val="24"/>
          <w:szCs w:val="24"/>
          <w:lang w:eastAsia="pl-PL"/>
        </w:rPr>
        <w:t xml:space="preserve">, </w:t>
      </w:r>
      <w:r w:rsidRPr="00874A39">
        <w:rPr>
          <w:rFonts w:ascii="Arial" w:eastAsia="Times New Roman" w:hAnsi="Arial" w:cs="Arial"/>
          <w:sz w:val="24"/>
          <w:szCs w:val="24"/>
          <w:lang w:eastAsia="pl-PL"/>
        </w:rPr>
        <w:t>zobowiązuje się zapewnić dostępność swo</w:t>
      </w:r>
      <w:r w:rsidR="00BA6AAE">
        <w:rPr>
          <w:rFonts w:ascii="Arial" w:eastAsia="Times New Roman" w:hAnsi="Arial" w:cs="Arial"/>
          <w:sz w:val="24"/>
          <w:szCs w:val="24"/>
          <w:lang w:eastAsia="pl-PL"/>
        </w:rPr>
        <w:t>ich</w:t>
      </w:r>
      <w:r w:rsidRPr="00874A39">
        <w:rPr>
          <w:rFonts w:ascii="Arial" w:eastAsia="Times New Roman" w:hAnsi="Arial" w:cs="Arial"/>
          <w:sz w:val="24"/>
          <w:szCs w:val="24"/>
          <w:lang w:eastAsia="pl-PL"/>
        </w:rPr>
        <w:t xml:space="preserve"> stron internetow</w:t>
      </w:r>
      <w:r w:rsidR="00BA6AAE">
        <w:rPr>
          <w:rFonts w:ascii="Arial" w:eastAsia="Times New Roman" w:hAnsi="Arial" w:cs="Arial"/>
          <w:sz w:val="24"/>
          <w:szCs w:val="24"/>
          <w:lang w:eastAsia="pl-PL"/>
        </w:rPr>
        <w:t>ych</w:t>
      </w:r>
      <w:r w:rsidRPr="00874A39">
        <w:rPr>
          <w:rFonts w:ascii="Arial" w:eastAsia="Times New Roman" w:hAnsi="Arial" w:cs="Arial"/>
          <w:sz w:val="24"/>
          <w:szCs w:val="24"/>
          <w:lang w:eastAsia="pl-PL"/>
        </w:rPr>
        <w:t xml:space="preserve"> zgodnie z przepisami ustawy z 4 kwietnia 2019 roku o dostępności cyfrowej stron internetowych i aplikacji mobilnych podmiotów publicznych. Oświadczenie w sprawie dostępności ma zastosowanie do strony internetowej</w:t>
      </w:r>
      <w:r w:rsidR="00BA6AAE">
        <w:rPr>
          <w:rFonts w:ascii="Arial" w:eastAsia="Times New Roman" w:hAnsi="Arial" w:cs="Arial"/>
          <w:sz w:val="24"/>
          <w:szCs w:val="24"/>
          <w:lang w:eastAsia="pl-PL"/>
        </w:rPr>
        <w:t xml:space="preserve"> </w:t>
      </w:r>
      <w:hyperlink r:id="rId5" w:history="1">
        <w:r w:rsidR="00BA6AAE" w:rsidRPr="00893AB1">
          <w:rPr>
            <w:rStyle w:val="Hipercze"/>
            <w:rFonts w:ascii="Arial" w:eastAsia="Times New Roman" w:hAnsi="Arial" w:cs="Arial"/>
            <w:sz w:val="24"/>
            <w:szCs w:val="24"/>
            <w:lang w:eastAsia="pl-PL"/>
          </w:rPr>
          <w:t>https://www.ugburzenin.pl</w:t>
        </w:r>
      </w:hyperlink>
      <w:r w:rsidR="00B22531">
        <w:rPr>
          <w:rFonts w:ascii="Arial" w:eastAsia="Times New Roman" w:hAnsi="Arial" w:cs="Arial"/>
          <w:sz w:val="24"/>
          <w:szCs w:val="24"/>
          <w:lang w:eastAsia="pl-PL"/>
        </w:rPr>
        <w:t xml:space="preserve"> (w tym również Biuletynu Informacji Publicznej -  </w:t>
      </w:r>
      <w:hyperlink r:id="rId6" w:history="1">
        <w:r w:rsidR="00B22531" w:rsidRPr="00893AB1">
          <w:rPr>
            <w:rStyle w:val="Hipercze"/>
            <w:rFonts w:ascii="Arial" w:eastAsia="Times New Roman" w:hAnsi="Arial" w:cs="Arial"/>
            <w:sz w:val="24"/>
            <w:szCs w:val="24"/>
            <w:lang w:eastAsia="pl-PL"/>
          </w:rPr>
          <w:t>https://www.ugburzenin.pl/bip</w:t>
        </w:r>
      </w:hyperlink>
      <w:r w:rsidR="00B22531">
        <w:rPr>
          <w:rFonts w:ascii="Arial" w:eastAsia="Times New Roman" w:hAnsi="Arial" w:cs="Arial"/>
          <w:sz w:val="24"/>
          <w:szCs w:val="24"/>
          <w:lang w:eastAsia="pl-PL"/>
        </w:rPr>
        <w:t>)</w:t>
      </w:r>
    </w:p>
    <w:p w14:paraId="7225BBCC" w14:textId="1410CD4E" w:rsidR="009F746F" w:rsidRPr="00874A39" w:rsidRDefault="009F746F" w:rsidP="00B22531">
      <w:pPr>
        <w:shd w:val="clear" w:color="auto" w:fill="FFFFFF"/>
        <w:spacing w:after="0" w:line="360" w:lineRule="auto"/>
        <w:ind w:firstLine="708"/>
        <w:jc w:val="both"/>
        <w:rPr>
          <w:rFonts w:ascii="Arial" w:eastAsia="Times New Roman" w:hAnsi="Arial" w:cs="Arial"/>
          <w:b/>
          <w:bCs/>
          <w:sz w:val="24"/>
          <w:szCs w:val="24"/>
          <w:u w:val="single"/>
          <w:lang w:eastAsia="pl-PL"/>
        </w:rPr>
      </w:pPr>
      <w:r w:rsidRPr="00874A39">
        <w:rPr>
          <w:rFonts w:ascii="Arial" w:eastAsia="Times New Roman" w:hAnsi="Arial" w:cs="Arial"/>
          <w:sz w:val="24"/>
          <w:szCs w:val="24"/>
          <w:lang w:eastAsia="pl-PL"/>
        </w:rPr>
        <w:t xml:space="preserve">Data uruchomienia strony: </w:t>
      </w:r>
      <w:r w:rsidR="00F3324B" w:rsidRPr="00F3324B">
        <w:rPr>
          <w:rFonts w:ascii="Arial" w:eastAsia="Times New Roman" w:hAnsi="Arial" w:cs="Arial"/>
          <w:sz w:val="24"/>
          <w:szCs w:val="24"/>
          <w:lang w:eastAsia="pl-PL"/>
        </w:rPr>
        <w:t>2</w:t>
      </w:r>
      <w:r w:rsidR="00F3324B">
        <w:rPr>
          <w:rFonts w:ascii="Arial" w:eastAsia="Times New Roman" w:hAnsi="Arial" w:cs="Arial"/>
          <w:sz w:val="24"/>
          <w:szCs w:val="24"/>
          <w:lang w:eastAsia="pl-PL"/>
        </w:rPr>
        <w:t>0</w:t>
      </w:r>
      <w:r w:rsidR="00F3324B" w:rsidRPr="00F3324B">
        <w:rPr>
          <w:rFonts w:ascii="Arial" w:eastAsia="Times New Roman" w:hAnsi="Arial" w:cs="Arial"/>
          <w:sz w:val="24"/>
          <w:szCs w:val="24"/>
          <w:lang w:eastAsia="pl-PL"/>
        </w:rPr>
        <w:t>.02</w:t>
      </w:r>
      <w:r w:rsidRPr="00F3324B">
        <w:rPr>
          <w:rFonts w:ascii="Arial" w:eastAsia="Times New Roman" w:hAnsi="Arial" w:cs="Arial"/>
          <w:sz w:val="24"/>
          <w:szCs w:val="24"/>
          <w:lang w:eastAsia="pl-PL"/>
        </w:rPr>
        <w:t>.2014 r.</w:t>
      </w:r>
    </w:p>
    <w:p w14:paraId="2CA2771F" w14:textId="14B34DF5" w:rsidR="009F746F" w:rsidRPr="00874A39"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 xml:space="preserve">Data aktualizacji: </w:t>
      </w:r>
      <w:r w:rsidR="00BB08EB">
        <w:rPr>
          <w:rFonts w:ascii="Arial" w:eastAsia="Times New Roman" w:hAnsi="Arial" w:cs="Arial"/>
          <w:sz w:val="24"/>
          <w:szCs w:val="24"/>
          <w:lang w:eastAsia="pl-PL"/>
        </w:rPr>
        <w:t>0</w:t>
      </w:r>
      <w:r w:rsidR="00BB08EB" w:rsidRPr="00BB08EB">
        <w:rPr>
          <w:rFonts w:ascii="Arial" w:eastAsia="Times New Roman" w:hAnsi="Arial" w:cs="Arial"/>
          <w:sz w:val="24"/>
          <w:szCs w:val="24"/>
          <w:lang w:eastAsia="pl-PL"/>
        </w:rPr>
        <w:t>4.05</w:t>
      </w:r>
      <w:r w:rsidR="00B22531">
        <w:rPr>
          <w:rFonts w:ascii="Arial" w:eastAsia="Times New Roman" w:hAnsi="Arial" w:cs="Arial"/>
          <w:sz w:val="24"/>
          <w:szCs w:val="24"/>
          <w:lang w:eastAsia="pl-PL"/>
        </w:rPr>
        <w:t>.</w:t>
      </w:r>
      <w:r w:rsidR="00BB08EB" w:rsidRPr="00BB08EB">
        <w:rPr>
          <w:rFonts w:ascii="Arial" w:eastAsia="Times New Roman" w:hAnsi="Arial" w:cs="Arial"/>
          <w:sz w:val="24"/>
          <w:szCs w:val="24"/>
          <w:lang w:eastAsia="pl-PL"/>
        </w:rPr>
        <w:t>2018 r.</w:t>
      </w:r>
    </w:p>
    <w:p w14:paraId="7942FD16" w14:textId="77777777" w:rsidR="00B22531" w:rsidRDefault="009F746F" w:rsidP="00B22531">
      <w:pPr>
        <w:shd w:val="clear" w:color="auto" w:fill="FFFFFF"/>
        <w:spacing w:after="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 xml:space="preserve">Strona internetowa jest zgodna </w:t>
      </w:r>
      <w:r w:rsidR="00B22531">
        <w:rPr>
          <w:rFonts w:ascii="Arial" w:eastAsia="Times New Roman" w:hAnsi="Arial" w:cs="Arial"/>
          <w:sz w:val="24"/>
          <w:szCs w:val="24"/>
          <w:lang w:eastAsia="pl-PL"/>
        </w:rPr>
        <w:t xml:space="preserve">w części </w:t>
      </w:r>
      <w:r w:rsidRPr="00874A39">
        <w:rPr>
          <w:rFonts w:ascii="Arial" w:eastAsia="Times New Roman" w:hAnsi="Arial" w:cs="Arial"/>
          <w:sz w:val="24"/>
          <w:szCs w:val="24"/>
          <w:lang w:eastAsia="pl-PL"/>
        </w:rPr>
        <w:t>z ustawą z 4 kwietnia 2019 roku o dostępności cyfrowej stron internetowych i aplikacji mobilnych podmiotów publicznych</w:t>
      </w:r>
      <w:r w:rsidR="00B22531">
        <w:rPr>
          <w:rFonts w:ascii="Arial" w:eastAsia="Times New Roman" w:hAnsi="Arial" w:cs="Arial"/>
          <w:sz w:val="24"/>
          <w:szCs w:val="24"/>
          <w:lang w:eastAsia="pl-PL"/>
        </w:rPr>
        <w:t>.</w:t>
      </w:r>
    </w:p>
    <w:p w14:paraId="6FC0BD65" w14:textId="78862430" w:rsidR="009F746F" w:rsidRPr="00B22531" w:rsidRDefault="00B22531" w:rsidP="00B22531">
      <w:pPr>
        <w:shd w:val="clear" w:color="auto" w:fill="FFFFFF"/>
        <w:spacing w:after="0" w:line="360" w:lineRule="auto"/>
        <w:ind w:firstLine="708"/>
        <w:jc w:val="both"/>
        <w:rPr>
          <w:rFonts w:ascii="Arial" w:eastAsia="Times New Roman" w:hAnsi="Arial" w:cs="Arial"/>
          <w:color w:val="FF0000"/>
          <w:sz w:val="24"/>
          <w:szCs w:val="24"/>
          <w:u w:val="single"/>
          <w:lang w:eastAsia="pl-PL"/>
        </w:rPr>
      </w:pPr>
      <w:r w:rsidRPr="00B22531">
        <w:rPr>
          <w:rFonts w:ascii="Arial" w:eastAsia="Times New Roman" w:hAnsi="Arial" w:cs="Arial"/>
          <w:sz w:val="24"/>
          <w:szCs w:val="24"/>
          <w:u w:val="single"/>
          <w:lang w:eastAsia="pl-PL"/>
        </w:rPr>
        <w:t>N</w:t>
      </w:r>
      <w:r w:rsidR="009F746F" w:rsidRPr="00B22531">
        <w:rPr>
          <w:rFonts w:ascii="Arial" w:eastAsia="Times New Roman" w:hAnsi="Arial" w:cs="Arial"/>
          <w:sz w:val="24"/>
          <w:szCs w:val="24"/>
          <w:u w:val="single"/>
          <w:lang w:eastAsia="pl-PL"/>
        </w:rPr>
        <w:t xml:space="preserve">iezgodności </w:t>
      </w:r>
      <w:r w:rsidRPr="00B22531">
        <w:rPr>
          <w:rFonts w:ascii="Arial" w:eastAsia="Times New Roman" w:hAnsi="Arial" w:cs="Arial"/>
          <w:sz w:val="24"/>
          <w:szCs w:val="24"/>
          <w:u w:val="single"/>
          <w:lang w:eastAsia="pl-PL"/>
        </w:rPr>
        <w:t>mogą wynikać z faktu, iż</w:t>
      </w:r>
      <w:r w:rsidR="009F746F" w:rsidRPr="00B22531">
        <w:rPr>
          <w:rFonts w:ascii="Arial" w:eastAsia="Times New Roman" w:hAnsi="Arial" w:cs="Arial"/>
          <w:sz w:val="24"/>
          <w:szCs w:val="24"/>
          <w:u w:val="single"/>
          <w:lang w:eastAsia="pl-PL"/>
        </w:rPr>
        <w:t>:</w:t>
      </w:r>
    </w:p>
    <w:p w14:paraId="2D0C10A1"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mogą zdarzyć się sytuacje, że pomimo starań redaktorów serwisu, pewne dokumenty opublikowane na stronie są niedostępne, ponieważ pochodzą z różnych źródeł;</w:t>
      </w:r>
    </w:p>
    <w:p w14:paraId="42E6B6C5"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niektóre publikacje w formie PDF zamieszczone na stronie nie są poprawnie odczytywane przez programy dla osób niewidomych i nie są dostępne cyfrowo w całości;</w:t>
      </w:r>
    </w:p>
    <w:p w14:paraId="27FE8BF1"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niektóre materiały graficzne (obrazki, zdjęcia) nie posiadają alternatywnych opisów;</w:t>
      </w:r>
    </w:p>
    <w:p w14:paraId="6B4B775D"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niektóre materiały tekstowe nie mają prawidłowej hierarchii nagłówków;</w:t>
      </w:r>
    </w:p>
    <w:p w14:paraId="492F0A52"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nagrania video nie posiadają napisów dla osób niesłyszących i nie są tłumaczone na polski język migowy;</w:t>
      </w:r>
    </w:p>
    <w:p w14:paraId="2CABB60B"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nie wszystkie linki zawierają atrybut „tytuł”;</w:t>
      </w:r>
    </w:p>
    <w:p w14:paraId="52739E0F"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nie ma możliwości ustawienia zwiększonego kontrastu;</w:t>
      </w:r>
    </w:p>
    <w:p w14:paraId="38838C07" w14:textId="77777777" w:rsidR="009F746F" w:rsidRPr="00874A39" w:rsidRDefault="009F746F" w:rsidP="00BA6AAE">
      <w:pPr>
        <w:pStyle w:val="Akapitzlist"/>
        <w:numPr>
          <w:ilvl w:val="0"/>
          <w:numId w:val="1"/>
        </w:numPr>
        <w:shd w:val="clear" w:color="auto" w:fill="FFFFFF"/>
        <w:spacing w:after="15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brak formularza kontaktowego.</w:t>
      </w:r>
    </w:p>
    <w:p w14:paraId="33A053F2" w14:textId="24A5F9A6" w:rsidR="00B22531" w:rsidRPr="00B22531" w:rsidRDefault="009F746F" w:rsidP="00B22531">
      <w:pPr>
        <w:shd w:val="clear" w:color="auto" w:fill="FFFFFF"/>
        <w:spacing w:after="0" w:line="360" w:lineRule="auto"/>
        <w:ind w:firstLine="708"/>
        <w:jc w:val="both"/>
        <w:rPr>
          <w:rFonts w:ascii="Arial" w:eastAsia="Times New Roman" w:hAnsi="Arial" w:cs="Arial"/>
          <w:color w:val="FF0000"/>
          <w:sz w:val="24"/>
          <w:szCs w:val="24"/>
          <w:lang w:eastAsia="pl-PL"/>
        </w:rPr>
      </w:pPr>
      <w:r w:rsidRPr="00B22531">
        <w:rPr>
          <w:rFonts w:ascii="Arial" w:eastAsia="Times New Roman" w:hAnsi="Arial" w:cs="Arial"/>
          <w:lang w:eastAsia="pl-PL"/>
        </w:rPr>
        <w:t>Wyłączenia</w:t>
      </w:r>
      <w:r w:rsidR="00B22531" w:rsidRPr="00B22531">
        <w:rPr>
          <w:rFonts w:ascii="Arial" w:eastAsia="Times New Roman" w:hAnsi="Arial" w:cs="Arial"/>
          <w:sz w:val="24"/>
          <w:szCs w:val="24"/>
          <w:lang w:eastAsia="pl-PL"/>
        </w:rPr>
        <w:t xml:space="preserve"> mogą wynikać z faktu, iż:</w:t>
      </w:r>
    </w:p>
    <w:p w14:paraId="6F057163" w14:textId="77777777" w:rsidR="009F746F" w:rsidRPr="00874A39"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dokumenty opublikowane przed 23 września 2018 roku zostały wyłączone z obowiązku zapewnienia dostępności;</w:t>
      </w:r>
    </w:p>
    <w:p w14:paraId="3EDBCA84" w14:textId="77777777" w:rsidR="009F746F" w:rsidRPr="00641E53" w:rsidRDefault="009F746F" w:rsidP="00BA6AAE">
      <w:pPr>
        <w:pStyle w:val="Akapitzlist"/>
        <w:numPr>
          <w:ilvl w:val="0"/>
          <w:numId w:val="2"/>
        </w:numPr>
        <w:shd w:val="clear" w:color="auto" w:fill="FFFFFF"/>
        <w:spacing w:after="0" w:line="360" w:lineRule="auto"/>
        <w:jc w:val="both"/>
        <w:rPr>
          <w:rFonts w:ascii="Arial" w:eastAsia="Times New Roman" w:hAnsi="Arial" w:cs="Arial"/>
          <w:sz w:val="24"/>
          <w:szCs w:val="24"/>
          <w:u w:val="single"/>
          <w:lang w:eastAsia="pl-PL"/>
        </w:rPr>
      </w:pPr>
      <w:r w:rsidRPr="00874A39">
        <w:rPr>
          <w:rFonts w:ascii="Arial" w:eastAsia="Times New Roman" w:hAnsi="Arial" w:cs="Arial"/>
          <w:sz w:val="24"/>
          <w:szCs w:val="24"/>
          <w:lang w:eastAsia="pl-PL"/>
        </w:rPr>
        <w:t>treści archiwalne nie wykorzystywane do bieżących zadań Urzędu Gminy Burzenin opublikowane przed 23 września 2019 r. i nie poddawane od tego czasu przebudowom i zmianom zostały wyłączone z obowiązku zapewnienia dostępności.</w:t>
      </w:r>
    </w:p>
    <w:p w14:paraId="10F504FF" w14:textId="77777777" w:rsidR="00641E53" w:rsidRPr="00097BC5" w:rsidRDefault="00641E53" w:rsidP="00BA6AAE">
      <w:pPr>
        <w:pStyle w:val="Akapitzlist"/>
        <w:shd w:val="clear" w:color="auto" w:fill="FFFFFF"/>
        <w:spacing w:after="0" w:line="360" w:lineRule="auto"/>
        <w:jc w:val="both"/>
        <w:rPr>
          <w:rFonts w:ascii="Arial" w:eastAsia="Times New Roman" w:hAnsi="Arial" w:cs="Arial"/>
          <w:sz w:val="24"/>
          <w:szCs w:val="24"/>
          <w:u w:val="single"/>
          <w:lang w:eastAsia="pl-PL"/>
        </w:rPr>
      </w:pPr>
    </w:p>
    <w:p w14:paraId="22CD525A" w14:textId="358D5BBB" w:rsidR="009F746F" w:rsidRDefault="009F746F" w:rsidP="000C2C5C">
      <w:pPr>
        <w:shd w:val="clear" w:color="auto" w:fill="FFFFFF"/>
        <w:spacing w:after="150" w:line="360" w:lineRule="auto"/>
        <w:ind w:firstLine="360"/>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Deklarację sporządzono na podstawie samooceny przeprowadzonej przez podmiot publiczny</w:t>
      </w:r>
      <w:r w:rsidR="000C2C5C">
        <w:rPr>
          <w:rFonts w:ascii="Arial" w:eastAsia="Times New Roman" w:hAnsi="Arial" w:cs="Arial"/>
          <w:sz w:val="24"/>
          <w:szCs w:val="24"/>
          <w:lang w:eastAsia="pl-PL"/>
        </w:rPr>
        <w:t xml:space="preserve"> oraz oceny zewnętrznej wykonanej w ramach programu „Samorząd bez barier”.</w:t>
      </w:r>
    </w:p>
    <w:p w14:paraId="0B04F2E6" w14:textId="45DD06AC" w:rsidR="00710BF3" w:rsidRPr="00C137FB" w:rsidRDefault="00710BF3" w:rsidP="000C2C5C">
      <w:pPr>
        <w:shd w:val="clear" w:color="auto" w:fill="FFFFFF"/>
        <w:spacing w:after="150" w:line="360" w:lineRule="auto"/>
        <w:ind w:firstLine="360"/>
        <w:jc w:val="both"/>
        <w:rPr>
          <w:rFonts w:ascii="Arial" w:eastAsia="Times New Roman" w:hAnsi="Arial" w:cs="Arial"/>
          <w:sz w:val="24"/>
          <w:szCs w:val="24"/>
          <w:u w:val="single"/>
          <w:lang w:eastAsia="pl-PL"/>
        </w:rPr>
      </w:pPr>
      <w:r w:rsidRPr="00C137FB">
        <w:rPr>
          <w:rFonts w:ascii="Arial" w:eastAsia="Times New Roman" w:hAnsi="Arial" w:cs="Arial"/>
          <w:sz w:val="24"/>
          <w:szCs w:val="24"/>
          <w:u w:val="single"/>
          <w:lang w:eastAsia="pl-PL"/>
        </w:rPr>
        <w:t xml:space="preserve">Deklarację aktualizowano dnia </w:t>
      </w:r>
      <w:r w:rsidR="00CF7BC3" w:rsidRPr="00C137FB">
        <w:rPr>
          <w:rFonts w:ascii="Arial" w:eastAsia="Times New Roman" w:hAnsi="Arial" w:cs="Arial"/>
          <w:sz w:val="24"/>
          <w:szCs w:val="24"/>
          <w:u w:val="single"/>
          <w:lang w:eastAsia="pl-PL"/>
        </w:rPr>
        <w:t>2</w:t>
      </w:r>
      <w:r w:rsidR="00C74FB9" w:rsidRPr="00C137FB">
        <w:rPr>
          <w:rFonts w:ascii="Arial" w:eastAsia="Times New Roman" w:hAnsi="Arial" w:cs="Arial"/>
          <w:sz w:val="24"/>
          <w:szCs w:val="24"/>
          <w:u w:val="single"/>
          <w:lang w:eastAsia="pl-PL"/>
        </w:rPr>
        <w:t>3</w:t>
      </w:r>
      <w:r w:rsidR="00CF7BC3" w:rsidRPr="00C137FB">
        <w:rPr>
          <w:rFonts w:ascii="Arial" w:eastAsia="Times New Roman" w:hAnsi="Arial" w:cs="Arial"/>
          <w:sz w:val="24"/>
          <w:szCs w:val="24"/>
          <w:u w:val="single"/>
          <w:lang w:eastAsia="pl-PL"/>
        </w:rPr>
        <w:t>.03</w:t>
      </w:r>
      <w:r w:rsidRPr="00C137FB">
        <w:rPr>
          <w:rFonts w:ascii="Arial" w:eastAsia="Times New Roman" w:hAnsi="Arial" w:cs="Arial"/>
          <w:sz w:val="24"/>
          <w:szCs w:val="24"/>
          <w:u w:val="single"/>
          <w:lang w:eastAsia="pl-PL"/>
        </w:rPr>
        <w:t>.2022 roku.</w:t>
      </w:r>
      <w:r w:rsidR="00375FC3" w:rsidRPr="00C137FB">
        <w:rPr>
          <w:rFonts w:ascii="Arial" w:eastAsia="Times New Roman" w:hAnsi="Arial" w:cs="Arial"/>
          <w:sz w:val="24"/>
          <w:szCs w:val="24"/>
          <w:u w:val="single"/>
          <w:lang w:eastAsia="pl-PL"/>
        </w:rPr>
        <w:t xml:space="preserve"> </w:t>
      </w:r>
    </w:p>
    <w:p w14:paraId="39DD0483" w14:textId="77777777" w:rsidR="009F746F" w:rsidRPr="00874A39" w:rsidRDefault="009F746F" w:rsidP="000C2C5C">
      <w:pPr>
        <w:pStyle w:val="Nagwek2"/>
        <w:spacing w:line="360" w:lineRule="auto"/>
        <w:jc w:val="center"/>
        <w:rPr>
          <w:rFonts w:ascii="Arial" w:eastAsia="Times New Roman" w:hAnsi="Arial" w:cs="Arial"/>
          <w:b/>
          <w:color w:val="auto"/>
          <w:u w:val="single"/>
          <w:lang w:eastAsia="pl-PL"/>
        </w:rPr>
      </w:pPr>
      <w:r w:rsidRPr="00874A39">
        <w:rPr>
          <w:rFonts w:ascii="Arial" w:eastAsia="Times New Roman" w:hAnsi="Arial" w:cs="Arial"/>
          <w:b/>
          <w:color w:val="auto"/>
          <w:u w:val="single"/>
          <w:lang w:eastAsia="pl-PL"/>
        </w:rPr>
        <w:t>Informacje zwrotne i dane kontaktowe</w:t>
      </w:r>
    </w:p>
    <w:p w14:paraId="4B03419C" w14:textId="77777777" w:rsidR="000C2C5C"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W przypadku problemów z dostępnością strony internetowej prosimy o kontakt pod adresem e-mail:</w:t>
      </w:r>
      <w:r w:rsidRPr="00874A39">
        <w:rPr>
          <w:rFonts w:ascii="Arial" w:eastAsia="Times New Roman" w:hAnsi="Arial" w:cs="Arial"/>
          <w:color w:val="FF0000"/>
          <w:sz w:val="24"/>
          <w:szCs w:val="24"/>
          <w:lang w:eastAsia="pl-PL"/>
        </w:rPr>
        <w:t> </w:t>
      </w:r>
      <w:hyperlink r:id="rId7" w:history="1">
        <w:r w:rsidRPr="00874A39">
          <w:rPr>
            <w:rStyle w:val="Hipercze"/>
            <w:rFonts w:ascii="Arial" w:eastAsia="Times New Roman" w:hAnsi="Arial" w:cs="Arial"/>
            <w:sz w:val="24"/>
            <w:szCs w:val="24"/>
            <w:lang w:eastAsia="pl-PL"/>
          </w:rPr>
          <w:t>ugburzenin@ugburzenin.pl</w:t>
        </w:r>
      </w:hyperlink>
      <w:r w:rsidRPr="00874A39">
        <w:rPr>
          <w:rFonts w:ascii="Arial" w:eastAsia="Times New Roman" w:hAnsi="Arial" w:cs="Arial"/>
          <w:color w:val="FF0000"/>
          <w:sz w:val="24"/>
          <w:szCs w:val="24"/>
          <w:lang w:eastAsia="pl-PL"/>
        </w:rPr>
        <w:t xml:space="preserve"> </w:t>
      </w:r>
      <w:r w:rsidRPr="00874A39">
        <w:rPr>
          <w:rFonts w:ascii="Arial" w:eastAsia="Times New Roman" w:hAnsi="Arial" w:cs="Arial"/>
          <w:sz w:val="24"/>
          <w:szCs w:val="24"/>
          <w:lang w:eastAsia="pl-PL"/>
        </w:rPr>
        <w:t>lub</w:t>
      </w:r>
      <w:r w:rsidRPr="00874A39">
        <w:rPr>
          <w:rFonts w:ascii="Arial" w:eastAsia="Times New Roman" w:hAnsi="Arial" w:cs="Arial"/>
          <w:color w:val="FF0000"/>
          <w:sz w:val="24"/>
          <w:szCs w:val="24"/>
          <w:lang w:eastAsia="pl-PL"/>
        </w:rPr>
        <w:t xml:space="preserve"> </w:t>
      </w:r>
      <w:r w:rsidRPr="00874A39">
        <w:rPr>
          <w:rFonts w:ascii="Arial" w:eastAsia="Times New Roman" w:hAnsi="Arial" w:cs="Arial"/>
          <w:sz w:val="24"/>
          <w:szCs w:val="24"/>
          <w:lang w:eastAsia="pl-PL"/>
        </w:rPr>
        <w:t xml:space="preserve">pod numerem tel. 43 821 40 95. </w:t>
      </w:r>
    </w:p>
    <w:p w14:paraId="6F02E9CF" w14:textId="56F8DBDB" w:rsidR="009F746F"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Tą samą drogą można składać wnioski o udostępnienie informacji niedostępnej oraz składać żądania zapewnienia dostępności.</w:t>
      </w:r>
    </w:p>
    <w:p w14:paraId="241746C3" w14:textId="77777777" w:rsidR="000C2C5C" w:rsidRPr="00874A39" w:rsidRDefault="000C2C5C" w:rsidP="000C2C5C">
      <w:pPr>
        <w:shd w:val="clear" w:color="auto" w:fill="FFFFFF"/>
        <w:spacing w:after="150" w:line="360" w:lineRule="auto"/>
        <w:ind w:firstLine="708"/>
        <w:jc w:val="both"/>
        <w:rPr>
          <w:rFonts w:ascii="Arial" w:eastAsia="Times New Roman" w:hAnsi="Arial" w:cs="Arial"/>
          <w:sz w:val="24"/>
          <w:szCs w:val="24"/>
          <w:lang w:eastAsia="pl-PL"/>
        </w:rPr>
      </w:pPr>
    </w:p>
    <w:p w14:paraId="16FFECDF" w14:textId="77777777" w:rsidR="000C2C5C" w:rsidRDefault="009F746F" w:rsidP="000C2C5C">
      <w:pPr>
        <w:shd w:val="clear" w:color="auto" w:fill="FFFFFF"/>
        <w:spacing w:after="15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w:t>
      </w:r>
      <w:r w:rsidRPr="00874A39">
        <w:rPr>
          <w:rFonts w:ascii="Arial" w:eastAsia="Times New Roman" w:hAnsi="Arial" w:cs="Arial"/>
          <w:color w:val="FF0000"/>
          <w:sz w:val="24"/>
          <w:szCs w:val="24"/>
          <w:lang w:eastAsia="pl-PL"/>
        </w:rPr>
        <w:t xml:space="preserve"> </w:t>
      </w:r>
      <w:r w:rsidRPr="00874A39">
        <w:rPr>
          <w:rFonts w:ascii="Arial" w:eastAsia="Times New Roman" w:hAnsi="Arial" w:cs="Arial"/>
          <w:sz w:val="24"/>
          <w:szCs w:val="24"/>
          <w:lang w:eastAsia="pl-PL"/>
        </w:rPr>
        <w:t xml:space="preserve">Żądanie powinno zawierać dane osoby je zgłaszającej,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t>
      </w:r>
      <w:r w:rsidRPr="00874A39">
        <w:rPr>
          <w:rFonts w:ascii="Arial" w:eastAsia="Times New Roman" w:hAnsi="Arial" w:cs="Arial"/>
          <w:sz w:val="24"/>
          <w:szCs w:val="24"/>
          <w:lang w:eastAsia="pl-PL"/>
        </w:rPr>
        <w:br/>
        <w:t>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r w:rsidRPr="00874A39">
        <w:rPr>
          <w:rFonts w:ascii="Arial" w:eastAsia="Times New Roman" w:hAnsi="Arial" w:cs="Arial"/>
          <w:color w:val="FF0000"/>
          <w:sz w:val="24"/>
          <w:szCs w:val="24"/>
          <w:lang w:eastAsia="pl-PL"/>
        </w:rPr>
        <w:t xml:space="preserve"> </w:t>
      </w:r>
      <w:r w:rsidRPr="00874A39">
        <w:rPr>
          <w:rFonts w:ascii="Arial" w:eastAsia="Times New Roman" w:hAnsi="Arial" w:cs="Arial"/>
          <w:sz w:val="24"/>
          <w:szCs w:val="24"/>
          <w:lang w:eastAsia="pl-PL"/>
        </w:rPr>
        <w:t>W przypadku, gdy podmiot publiczny odmówi realizacji żądania zapewnienia dostępności lub alternatywnego sposobu dostępu do informacji, wnoszący żądanie może złożyć skargę w sprawie zapewniana dostępności cyfrowej strony internetowej, aplikacji mobilnej lub elementu strony internetowej lub aplikacji mobilnej.</w:t>
      </w:r>
    </w:p>
    <w:p w14:paraId="28241760" w14:textId="4CD5346D" w:rsidR="008C05AC" w:rsidRPr="00710BF3" w:rsidRDefault="009F746F" w:rsidP="00710BF3">
      <w:pPr>
        <w:shd w:val="clear" w:color="auto" w:fill="FFFFFF"/>
        <w:spacing w:after="150" w:line="360" w:lineRule="auto"/>
        <w:ind w:firstLine="708"/>
        <w:jc w:val="both"/>
        <w:rPr>
          <w:rFonts w:ascii="Arial" w:eastAsia="Times New Roman" w:hAnsi="Arial" w:cs="Arial"/>
          <w:sz w:val="24"/>
          <w:szCs w:val="24"/>
          <w:lang w:eastAsia="pl-PL"/>
        </w:rPr>
      </w:pPr>
      <w:r w:rsidRPr="00874A39">
        <w:rPr>
          <w:rFonts w:ascii="Arial" w:eastAsia="Times New Roman" w:hAnsi="Arial" w:cs="Arial"/>
          <w:sz w:val="24"/>
          <w:szCs w:val="24"/>
          <w:lang w:eastAsia="pl-PL"/>
        </w:rPr>
        <w:t>Po wyczerpaniu wskazanej wyżej procedury można także złożyć wniosek do </w:t>
      </w:r>
      <w:hyperlink r:id="rId8" w:history="1">
        <w:r w:rsidRPr="00874A39">
          <w:rPr>
            <w:rFonts w:ascii="Arial" w:eastAsia="Times New Roman" w:hAnsi="Arial" w:cs="Arial"/>
            <w:sz w:val="24"/>
            <w:szCs w:val="24"/>
            <w:u w:val="single"/>
            <w:lang w:eastAsia="pl-PL"/>
          </w:rPr>
          <w:t>Rzecznika Praw Obywatelskich</w:t>
        </w:r>
      </w:hyperlink>
      <w:r w:rsidRPr="00874A39">
        <w:rPr>
          <w:rFonts w:ascii="Arial" w:eastAsia="Times New Roman" w:hAnsi="Arial" w:cs="Arial"/>
          <w:sz w:val="24"/>
          <w:szCs w:val="24"/>
          <w:lang w:eastAsia="pl-PL"/>
        </w:rPr>
        <w:t>.</w:t>
      </w:r>
    </w:p>
    <w:p w14:paraId="09992589" w14:textId="77777777" w:rsidR="008C05AC" w:rsidRDefault="008C05AC" w:rsidP="000C2C5C">
      <w:pPr>
        <w:pStyle w:val="Nagwek2"/>
        <w:spacing w:line="360" w:lineRule="auto"/>
        <w:jc w:val="center"/>
        <w:rPr>
          <w:rFonts w:ascii="Arial" w:eastAsia="Times New Roman" w:hAnsi="Arial" w:cs="Arial"/>
          <w:b/>
          <w:color w:val="auto"/>
          <w:u w:val="single"/>
          <w:lang w:eastAsia="pl-PL"/>
        </w:rPr>
      </w:pPr>
    </w:p>
    <w:p w14:paraId="549B3969" w14:textId="5341C066" w:rsidR="009F746F" w:rsidRPr="00874A39" w:rsidRDefault="009F746F" w:rsidP="000C2C5C">
      <w:pPr>
        <w:pStyle w:val="Nagwek2"/>
        <w:spacing w:line="360" w:lineRule="auto"/>
        <w:jc w:val="center"/>
        <w:rPr>
          <w:rFonts w:ascii="Arial" w:eastAsia="Times New Roman" w:hAnsi="Arial" w:cs="Arial"/>
          <w:b/>
          <w:color w:val="auto"/>
          <w:u w:val="single"/>
          <w:lang w:eastAsia="pl-PL"/>
        </w:rPr>
      </w:pPr>
      <w:r w:rsidRPr="00874A39">
        <w:rPr>
          <w:rFonts w:ascii="Arial" w:eastAsia="Times New Roman" w:hAnsi="Arial" w:cs="Arial"/>
          <w:b/>
          <w:color w:val="auto"/>
          <w:u w:val="single"/>
          <w:lang w:eastAsia="pl-PL"/>
        </w:rPr>
        <w:t>Dostępność architektoniczna</w:t>
      </w:r>
    </w:p>
    <w:p w14:paraId="0AADF1BB" w14:textId="77777777" w:rsidR="000C2C5C" w:rsidRDefault="000C2C5C" w:rsidP="00BA6AAE">
      <w:pPr>
        <w:shd w:val="clear" w:color="auto" w:fill="FFFFFF"/>
        <w:spacing w:after="150" w:line="360" w:lineRule="auto"/>
        <w:jc w:val="both"/>
        <w:outlineLvl w:val="0"/>
        <w:rPr>
          <w:rFonts w:ascii="Arial" w:eastAsia="Times New Roman" w:hAnsi="Arial" w:cs="Arial"/>
          <w:b/>
          <w:bCs/>
          <w:sz w:val="24"/>
          <w:szCs w:val="24"/>
          <w:lang w:eastAsia="pl-PL"/>
        </w:rPr>
      </w:pPr>
    </w:p>
    <w:p w14:paraId="61F65AB7" w14:textId="0FE2943B" w:rsidR="009F746F" w:rsidRPr="00874A39" w:rsidRDefault="009F746F" w:rsidP="00AE2CCC">
      <w:pPr>
        <w:shd w:val="clear" w:color="auto" w:fill="FFFFFF"/>
        <w:spacing w:after="150" w:line="360" w:lineRule="auto"/>
        <w:ind w:firstLine="708"/>
        <w:jc w:val="both"/>
        <w:outlineLvl w:val="0"/>
        <w:rPr>
          <w:rStyle w:val="Pogrubienie"/>
          <w:rFonts w:ascii="Arial" w:eastAsia="Times New Roman" w:hAnsi="Arial" w:cs="Arial"/>
          <w:kern w:val="36"/>
          <w:sz w:val="24"/>
          <w:szCs w:val="24"/>
          <w:lang w:eastAsia="pl-PL"/>
        </w:rPr>
      </w:pPr>
      <w:r w:rsidRPr="00874A39">
        <w:rPr>
          <w:rFonts w:ascii="Arial" w:eastAsia="Times New Roman" w:hAnsi="Arial" w:cs="Arial"/>
          <w:b/>
          <w:bCs/>
          <w:sz w:val="24"/>
          <w:szCs w:val="24"/>
          <w:lang w:eastAsia="pl-PL"/>
        </w:rPr>
        <w:t xml:space="preserve">Urząd Gminy Burzenin </w:t>
      </w:r>
      <w:r w:rsidR="000C2C5C">
        <w:rPr>
          <w:rFonts w:ascii="Arial" w:eastAsia="Times New Roman" w:hAnsi="Arial" w:cs="Arial"/>
          <w:b/>
          <w:bCs/>
          <w:sz w:val="24"/>
          <w:szCs w:val="24"/>
          <w:lang w:eastAsia="pl-PL"/>
        </w:rPr>
        <w:t xml:space="preserve">mieści się w budynkach przy </w:t>
      </w:r>
      <w:r w:rsidRPr="00874A39">
        <w:rPr>
          <w:rFonts w:ascii="Arial" w:eastAsia="Times New Roman" w:hAnsi="Arial" w:cs="Arial"/>
          <w:b/>
          <w:bCs/>
          <w:sz w:val="24"/>
          <w:szCs w:val="24"/>
          <w:lang w:eastAsia="pl-PL"/>
        </w:rPr>
        <w:t>ul. Sieradzk</w:t>
      </w:r>
      <w:r w:rsidR="000C2C5C">
        <w:rPr>
          <w:rFonts w:ascii="Arial" w:eastAsia="Times New Roman" w:hAnsi="Arial" w:cs="Arial"/>
          <w:b/>
          <w:bCs/>
          <w:sz w:val="24"/>
          <w:szCs w:val="24"/>
          <w:lang w:eastAsia="pl-PL"/>
        </w:rPr>
        <w:t>iej</w:t>
      </w:r>
      <w:r w:rsidRPr="00874A39">
        <w:rPr>
          <w:rFonts w:ascii="Arial" w:eastAsia="Times New Roman" w:hAnsi="Arial" w:cs="Arial"/>
          <w:b/>
          <w:bCs/>
          <w:sz w:val="24"/>
          <w:szCs w:val="24"/>
          <w:lang w:eastAsia="pl-PL"/>
        </w:rPr>
        <w:t xml:space="preserve"> 1</w:t>
      </w:r>
      <w:r w:rsidR="000C2C5C">
        <w:rPr>
          <w:rFonts w:ascii="Arial" w:eastAsia="Times New Roman" w:hAnsi="Arial" w:cs="Arial"/>
          <w:b/>
          <w:bCs/>
          <w:sz w:val="24"/>
          <w:szCs w:val="24"/>
          <w:lang w:eastAsia="pl-PL"/>
        </w:rPr>
        <w:t xml:space="preserve"> (budynek główny) oraz przy ul. Sieradzkiej 4 </w:t>
      </w:r>
      <w:r w:rsidR="008C05AC">
        <w:rPr>
          <w:rFonts w:ascii="Arial" w:eastAsia="Times New Roman" w:hAnsi="Arial" w:cs="Arial"/>
          <w:b/>
          <w:bCs/>
          <w:sz w:val="24"/>
          <w:szCs w:val="24"/>
          <w:lang w:eastAsia="pl-PL"/>
        </w:rPr>
        <w:t xml:space="preserve">w Burzeninie </w:t>
      </w:r>
      <w:r w:rsidR="000C2C5C">
        <w:rPr>
          <w:rFonts w:ascii="Arial" w:eastAsia="Times New Roman" w:hAnsi="Arial" w:cs="Arial"/>
          <w:b/>
          <w:bCs/>
          <w:sz w:val="24"/>
          <w:szCs w:val="24"/>
          <w:lang w:eastAsia="pl-PL"/>
        </w:rPr>
        <w:t>(stanowiska ds. oświaty / finansów oświaty / kadr).</w:t>
      </w:r>
    </w:p>
    <w:p w14:paraId="43031C0F" w14:textId="6C10060D" w:rsidR="009F746F" w:rsidRPr="008C05AC" w:rsidRDefault="009F746F" w:rsidP="00BA6AAE">
      <w:pPr>
        <w:pStyle w:val="NormalnyWeb"/>
        <w:shd w:val="clear" w:color="auto" w:fill="FFFFFF"/>
        <w:spacing w:before="0" w:beforeAutospacing="0" w:after="150" w:afterAutospacing="0" w:line="360" w:lineRule="auto"/>
        <w:jc w:val="both"/>
        <w:rPr>
          <w:rFonts w:ascii="Arial" w:hAnsi="Arial" w:cs="Arial"/>
          <w:b/>
          <w:bCs/>
          <w:spacing w:val="9"/>
          <w:u w:val="single"/>
        </w:rPr>
      </w:pPr>
      <w:r w:rsidRPr="008C05AC">
        <w:rPr>
          <w:rFonts w:ascii="Arial" w:hAnsi="Arial" w:cs="Arial"/>
          <w:b/>
          <w:bCs/>
          <w:spacing w:val="9"/>
          <w:u w:val="single"/>
        </w:rPr>
        <w:t>Do budynku głównego Urzędu Gminy Burzenin prowadzą 2 wejścia:</w:t>
      </w:r>
    </w:p>
    <w:p w14:paraId="0AC2D913" w14:textId="116C4E46" w:rsidR="000C2C5C" w:rsidRPr="005A4DE9" w:rsidRDefault="000C2C5C"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Pr>
          <w:rFonts w:ascii="Arial" w:hAnsi="Arial" w:cs="Arial"/>
          <w:spacing w:val="9"/>
        </w:rPr>
        <w:t xml:space="preserve">do obsługi osób z trudnościami w poruszaniu służy </w:t>
      </w:r>
      <w:r w:rsidR="005A4DE9">
        <w:rPr>
          <w:rFonts w:ascii="Arial" w:hAnsi="Arial" w:cs="Arial"/>
          <w:spacing w:val="9"/>
        </w:rPr>
        <w:t xml:space="preserve">wejście od tyłu budynku </w:t>
      </w:r>
      <w:r w:rsidR="005A4DE9" w:rsidRPr="00874A39">
        <w:rPr>
          <w:rFonts w:ascii="Arial" w:hAnsi="Arial" w:cs="Arial"/>
          <w:spacing w:val="9"/>
        </w:rPr>
        <w:t>(od strony parkingu)</w:t>
      </w:r>
      <w:r w:rsidR="005A4DE9">
        <w:rPr>
          <w:rFonts w:ascii="Arial" w:hAnsi="Arial" w:cs="Arial"/>
          <w:spacing w:val="9"/>
        </w:rPr>
        <w:t>;</w:t>
      </w:r>
      <w:r w:rsidR="005A4DE9" w:rsidRPr="00874A39">
        <w:rPr>
          <w:rFonts w:ascii="Arial" w:hAnsi="Arial" w:cs="Arial"/>
          <w:spacing w:val="9"/>
        </w:rPr>
        <w:t xml:space="preserve"> wejście jest dostępne</w:t>
      </w:r>
      <w:r w:rsidR="005A4DE9">
        <w:rPr>
          <w:rFonts w:ascii="Arial" w:hAnsi="Arial" w:cs="Arial"/>
          <w:spacing w:val="9"/>
        </w:rPr>
        <w:t xml:space="preserve"> </w:t>
      </w:r>
      <w:r w:rsidR="005A4DE9" w:rsidRPr="00874A39">
        <w:rPr>
          <w:rFonts w:ascii="Arial" w:hAnsi="Arial" w:cs="Arial"/>
          <w:spacing w:val="9"/>
        </w:rPr>
        <w:t xml:space="preserve">- ma odpowiednią szerokość, wysokość, nie ma progów oraz przed i za drzwiami jest zapewniona przestrzeń manewrowa. </w:t>
      </w:r>
      <w:r w:rsidR="005A4DE9">
        <w:rPr>
          <w:rFonts w:ascii="Arial" w:hAnsi="Arial" w:cs="Arial"/>
          <w:spacing w:val="9"/>
        </w:rPr>
        <w:t>Wejście n</w:t>
      </w:r>
      <w:r w:rsidR="005A4DE9" w:rsidRPr="00874A39">
        <w:rPr>
          <w:rFonts w:ascii="Arial" w:hAnsi="Arial" w:cs="Arial"/>
          <w:spacing w:val="9"/>
        </w:rPr>
        <w:t xml:space="preserve">ie </w:t>
      </w:r>
      <w:r w:rsidR="005A4DE9">
        <w:rPr>
          <w:rFonts w:ascii="Arial" w:hAnsi="Arial" w:cs="Arial"/>
          <w:spacing w:val="9"/>
        </w:rPr>
        <w:t>jest</w:t>
      </w:r>
      <w:r w:rsidR="005A4DE9" w:rsidRPr="00874A39">
        <w:rPr>
          <w:rFonts w:ascii="Arial" w:hAnsi="Arial" w:cs="Arial"/>
          <w:spacing w:val="9"/>
        </w:rPr>
        <w:t xml:space="preserve"> oznaczone kontrastowymi pasami.</w:t>
      </w:r>
    </w:p>
    <w:p w14:paraId="3B05E156" w14:textId="77777777" w:rsidR="005A4DE9" w:rsidRDefault="009F746F" w:rsidP="005A4DE9">
      <w:pPr>
        <w:pStyle w:val="NormalnyWeb"/>
        <w:numPr>
          <w:ilvl w:val="0"/>
          <w:numId w:val="3"/>
        </w:numPr>
        <w:shd w:val="clear" w:color="auto" w:fill="FFFFFF"/>
        <w:spacing w:before="0" w:beforeAutospacing="0" w:after="150" w:afterAutospacing="0" w:line="360" w:lineRule="auto"/>
        <w:jc w:val="both"/>
        <w:rPr>
          <w:rFonts w:ascii="Arial" w:hAnsi="Arial" w:cs="Arial"/>
          <w:spacing w:val="9"/>
        </w:rPr>
      </w:pPr>
      <w:r w:rsidRPr="00874A39">
        <w:rPr>
          <w:rFonts w:ascii="Arial" w:hAnsi="Arial" w:cs="Arial"/>
          <w:spacing w:val="9"/>
        </w:rPr>
        <w:t>wejście główne do budynku Urzędu nie posiada balustrady ani poręczy, a wymaga pokonania 3 stopni o wysokości większej niż 50 cm. Przed drzwiami brak zapewnionej przestrzeni manewrowej</w:t>
      </w:r>
      <w:r w:rsidR="005A4DE9">
        <w:rPr>
          <w:rFonts w:ascii="Arial" w:hAnsi="Arial" w:cs="Arial"/>
          <w:spacing w:val="9"/>
        </w:rPr>
        <w:t>.</w:t>
      </w:r>
    </w:p>
    <w:p w14:paraId="200395EC" w14:textId="7A920B83" w:rsidR="009F746F" w:rsidRPr="005A4DE9"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8C05AC">
        <w:rPr>
          <w:rFonts w:ascii="Arial" w:hAnsi="Arial" w:cs="Arial"/>
          <w:spacing w:val="9"/>
        </w:rPr>
        <w:t>Budynek główny Urzędu Gminy Burzenin z</w:t>
      </w:r>
      <w:r w:rsidRPr="005A4DE9">
        <w:rPr>
          <w:rFonts w:ascii="Arial" w:hAnsi="Arial" w:cs="Arial"/>
          <w:spacing w:val="9"/>
        </w:rPr>
        <w:t>najduje się na dwóch kondygnacjach. Na parter budynku prowadzi wejście</w:t>
      </w:r>
      <w:r w:rsidR="005A4DE9">
        <w:rPr>
          <w:rFonts w:ascii="Arial" w:hAnsi="Arial" w:cs="Arial"/>
          <w:spacing w:val="9"/>
        </w:rPr>
        <w:t xml:space="preserve"> główne</w:t>
      </w:r>
      <w:r w:rsidRPr="005A4DE9">
        <w:rPr>
          <w:rFonts w:ascii="Arial" w:hAnsi="Arial" w:cs="Arial"/>
          <w:spacing w:val="9"/>
        </w:rPr>
        <w:t xml:space="preserve"> od ul. Sieradzkiej</w:t>
      </w:r>
      <w:r w:rsidR="005A4DE9">
        <w:rPr>
          <w:rFonts w:ascii="Arial" w:hAnsi="Arial" w:cs="Arial"/>
          <w:spacing w:val="9"/>
        </w:rPr>
        <w:t>,</w:t>
      </w:r>
      <w:r w:rsidRPr="005A4DE9">
        <w:rPr>
          <w:rFonts w:ascii="Arial" w:hAnsi="Arial" w:cs="Arial"/>
          <w:spacing w:val="9"/>
        </w:rPr>
        <w:t xml:space="preserve"> po schodach zewnętrznych oraz z tyłu budynku (od strony parkingu) </w:t>
      </w:r>
      <w:r w:rsidR="005A4DE9">
        <w:rPr>
          <w:rFonts w:ascii="Arial" w:hAnsi="Arial" w:cs="Arial"/>
          <w:spacing w:val="9"/>
        </w:rPr>
        <w:t xml:space="preserve">- </w:t>
      </w:r>
      <w:r w:rsidRPr="005A4DE9">
        <w:rPr>
          <w:rFonts w:ascii="Arial" w:hAnsi="Arial" w:cs="Arial"/>
          <w:spacing w:val="9"/>
        </w:rPr>
        <w:t>bez schodów</w:t>
      </w:r>
      <w:r w:rsidR="005A4DE9">
        <w:rPr>
          <w:rFonts w:ascii="Arial" w:hAnsi="Arial" w:cs="Arial"/>
          <w:spacing w:val="9"/>
        </w:rPr>
        <w:t>. Wejście i kondygnacja parteru znajduje się na tym samym, dostępnym poziomie.</w:t>
      </w:r>
      <w:r w:rsidRPr="005A4DE9">
        <w:rPr>
          <w:rFonts w:ascii="Arial" w:hAnsi="Arial" w:cs="Arial"/>
          <w:spacing w:val="9"/>
        </w:rPr>
        <w:t xml:space="preserve"> Na parterze znajduje się dostępna toaleta</w:t>
      </w:r>
      <w:r w:rsidR="005A4DE9">
        <w:rPr>
          <w:rFonts w:ascii="Arial" w:hAnsi="Arial" w:cs="Arial"/>
          <w:spacing w:val="9"/>
        </w:rPr>
        <w:t xml:space="preserve"> (bez</w:t>
      </w:r>
      <w:r w:rsidRPr="005A4DE9">
        <w:rPr>
          <w:rFonts w:ascii="Arial" w:hAnsi="Arial" w:cs="Arial"/>
          <w:spacing w:val="9"/>
        </w:rPr>
        <w:t xml:space="preserve"> przycisku wzywania pomocy</w:t>
      </w:r>
      <w:r w:rsidR="005A4DE9">
        <w:rPr>
          <w:rFonts w:ascii="Arial" w:hAnsi="Arial" w:cs="Arial"/>
          <w:spacing w:val="9"/>
        </w:rPr>
        <w:t>)</w:t>
      </w:r>
      <w:r w:rsidRPr="005A4DE9">
        <w:rPr>
          <w:rFonts w:ascii="Arial" w:hAnsi="Arial" w:cs="Arial"/>
          <w:spacing w:val="9"/>
        </w:rPr>
        <w:t>. Na I piętro budynku prowadzą schody. W obiekcie nie ma windy, co uniemożliwia dostęp do wyższych kondygnacji osobom o ograniczonej mobilności.</w:t>
      </w:r>
    </w:p>
    <w:p w14:paraId="3F6A5BD2" w14:textId="5B089FB6" w:rsidR="009F746F" w:rsidRPr="00874A39" w:rsidRDefault="009F746F" w:rsidP="005A4DE9">
      <w:pPr>
        <w:pStyle w:val="NormalnyWeb"/>
        <w:shd w:val="clear" w:color="auto" w:fill="FFFFFF"/>
        <w:spacing w:before="0" w:beforeAutospacing="0" w:after="150" w:afterAutospacing="0" w:line="360" w:lineRule="auto"/>
        <w:ind w:firstLine="348"/>
        <w:jc w:val="both"/>
        <w:rPr>
          <w:rFonts w:ascii="Arial" w:hAnsi="Arial" w:cs="Arial"/>
          <w:spacing w:val="9"/>
        </w:rPr>
      </w:pPr>
      <w:r w:rsidRPr="00874A39">
        <w:rPr>
          <w:rFonts w:ascii="Arial" w:hAnsi="Arial" w:cs="Arial"/>
          <w:spacing w:val="9"/>
        </w:rPr>
        <w:t xml:space="preserve">Przy budynku znajduje się parking z trzema miejscami parkingowym dla osób z  niepełnosprawnością. Są oznaczone poziomo oraz pionowo. Miejsca te są usytuowane blisko budynku. </w:t>
      </w:r>
    </w:p>
    <w:p w14:paraId="1C0EEC49" w14:textId="449A9FE2" w:rsidR="00A4580B" w:rsidRDefault="00A4580B"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sidRPr="008C05AC">
        <w:rPr>
          <w:rFonts w:ascii="Arial" w:hAnsi="Arial" w:cs="Arial"/>
          <w:b/>
          <w:bCs/>
          <w:spacing w:val="9"/>
          <w:u w:val="single"/>
        </w:rPr>
        <w:t xml:space="preserve">Do budynku </w:t>
      </w:r>
      <w:r w:rsidR="00AE2CCC" w:rsidRPr="008C05AC">
        <w:rPr>
          <w:rFonts w:ascii="Arial" w:hAnsi="Arial" w:cs="Arial"/>
          <w:b/>
          <w:bCs/>
          <w:spacing w:val="9"/>
          <w:u w:val="single"/>
        </w:rPr>
        <w:t>przy ul. Sieradzkiej 4</w:t>
      </w:r>
      <w:r w:rsidRPr="00874A39">
        <w:rPr>
          <w:rFonts w:ascii="Arial" w:hAnsi="Arial" w:cs="Arial"/>
          <w:spacing w:val="9"/>
        </w:rPr>
        <w:t xml:space="preserve"> prowadz</w:t>
      </w:r>
      <w:r w:rsidR="00AE2CCC">
        <w:rPr>
          <w:rFonts w:ascii="Arial" w:hAnsi="Arial" w:cs="Arial"/>
          <w:spacing w:val="9"/>
        </w:rPr>
        <w:t>i</w:t>
      </w:r>
      <w:r w:rsidRPr="00874A39">
        <w:rPr>
          <w:rFonts w:ascii="Arial" w:hAnsi="Arial" w:cs="Arial"/>
          <w:spacing w:val="9"/>
        </w:rPr>
        <w:t xml:space="preserve"> </w:t>
      </w:r>
      <w:r w:rsidR="00AE2CCC">
        <w:rPr>
          <w:rFonts w:ascii="Arial" w:hAnsi="Arial" w:cs="Arial"/>
          <w:spacing w:val="9"/>
        </w:rPr>
        <w:t>jedno wejście dla interesantów - od strony ul. Sieradzkiej. W</w:t>
      </w:r>
      <w:r w:rsidRPr="00874A39">
        <w:rPr>
          <w:rFonts w:ascii="Arial" w:hAnsi="Arial" w:cs="Arial"/>
          <w:spacing w:val="9"/>
        </w:rPr>
        <w:t>ejście jest dostępne</w:t>
      </w:r>
      <w:r>
        <w:rPr>
          <w:rFonts w:ascii="Arial" w:hAnsi="Arial" w:cs="Arial"/>
          <w:spacing w:val="9"/>
        </w:rPr>
        <w:t xml:space="preserve"> </w:t>
      </w:r>
      <w:r w:rsidRPr="00874A39">
        <w:rPr>
          <w:rFonts w:ascii="Arial" w:hAnsi="Arial" w:cs="Arial"/>
          <w:spacing w:val="9"/>
        </w:rPr>
        <w:t xml:space="preserve">- ma odpowiednią szerokość, wysokość, nie ma progów oraz przed i za drzwiami jest zapewniona przestrzeń manewrowa. </w:t>
      </w:r>
      <w:r>
        <w:rPr>
          <w:rFonts w:ascii="Arial" w:hAnsi="Arial" w:cs="Arial"/>
          <w:spacing w:val="9"/>
        </w:rPr>
        <w:t>Wejście n</w:t>
      </w:r>
      <w:r w:rsidRPr="00874A39">
        <w:rPr>
          <w:rFonts w:ascii="Arial" w:hAnsi="Arial" w:cs="Arial"/>
          <w:spacing w:val="9"/>
        </w:rPr>
        <w:t xml:space="preserve">ie </w:t>
      </w:r>
      <w:r>
        <w:rPr>
          <w:rFonts w:ascii="Arial" w:hAnsi="Arial" w:cs="Arial"/>
          <w:spacing w:val="9"/>
        </w:rPr>
        <w:t>jest</w:t>
      </w:r>
      <w:r w:rsidRPr="00874A39">
        <w:rPr>
          <w:rFonts w:ascii="Arial" w:hAnsi="Arial" w:cs="Arial"/>
          <w:spacing w:val="9"/>
        </w:rPr>
        <w:t xml:space="preserve"> oznaczone kontrastowymi pasami.</w:t>
      </w:r>
    </w:p>
    <w:p w14:paraId="7AF48281" w14:textId="425B7385" w:rsidR="00AE2CCC" w:rsidRDefault="00AE2CCC" w:rsidP="00AE2CCC">
      <w:pPr>
        <w:pStyle w:val="NormalnyWeb"/>
        <w:shd w:val="clear" w:color="auto" w:fill="FFFFFF"/>
        <w:spacing w:before="0" w:beforeAutospacing="0" w:after="150" w:afterAutospacing="0" w:line="360" w:lineRule="auto"/>
        <w:ind w:firstLine="348"/>
        <w:jc w:val="both"/>
        <w:rPr>
          <w:rFonts w:ascii="Arial" w:hAnsi="Arial" w:cs="Arial"/>
          <w:spacing w:val="9"/>
        </w:rPr>
      </w:pPr>
      <w:r>
        <w:rPr>
          <w:rFonts w:ascii="Arial" w:hAnsi="Arial" w:cs="Arial"/>
          <w:spacing w:val="9"/>
        </w:rPr>
        <w:t xml:space="preserve">Najbliższy parking z miejscami dla osób niepełnosprawnych wymaga pokonania ok. 40m do wejścia (parking usytuowany jest przy budynku głównym urzędu). Droga z parkingu do wejścia wymaga </w:t>
      </w:r>
      <w:r w:rsidR="008C05AC">
        <w:rPr>
          <w:rFonts w:ascii="Arial" w:hAnsi="Arial" w:cs="Arial"/>
          <w:spacing w:val="9"/>
        </w:rPr>
        <w:t xml:space="preserve">pokonania </w:t>
      </w:r>
      <w:r>
        <w:rPr>
          <w:rFonts w:ascii="Arial" w:hAnsi="Arial" w:cs="Arial"/>
          <w:spacing w:val="9"/>
        </w:rPr>
        <w:t>oznaczonego przejścia dla pieszych</w:t>
      </w:r>
      <w:r w:rsidR="008C05AC">
        <w:rPr>
          <w:rFonts w:ascii="Arial" w:hAnsi="Arial" w:cs="Arial"/>
          <w:spacing w:val="9"/>
        </w:rPr>
        <w:t>,</w:t>
      </w:r>
      <w:r>
        <w:rPr>
          <w:rFonts w:ascii="Arial" w:hAnsi="Arial" w:cs="Arial"/>
          <w:spacing w:val="9"/>
        </w:rPr>
        <w:t xml:space="preserve"> </w:t>
      </w:r>
      <w:r w:rsidR="008C05AC">
        <w:rPr>
          <w:rFonts w:ascii="Arial" w:hAnsi="Arial" w:cs="Arial"/>
          <w:spacing w:val="9"/>
        </w:rPr>
        <w:t>zlokalizowanego naprzeciwko urzędu (droga wojewódzka).</w:t>
      </w:r>
    </w:p>
    <w:p w14:paraId="16615AA1" w14:textId="1E9A5F8A" w:rsidR="00A4580B" w:rsidRPr="005A4DE9"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5A4DE9">
        <w:rPr>
          <w:rFonts w:ascii="Arial" w:hAnsi="Arial" w:cs="Arial"/>
          <w:spacing w:val="9"/>
        </w:rPr>
        <w:lastRenderedPageBreak/>
        <w:t xml:space="preserve">Budynek znajduje się na </w:t>
      </w:r>
      <w:r w:rsidR="008C05AC">
        <w:rPr>
          <w:rFonts w:ascii="Arial" w:hAnsi="Arial" w:cs="Arial"/>
          <w:spacing w:val="9"/>
        </w:rPr>
        <w:t>jednej</w:t>
      </w:r>
      <w:r w:rsidRPr="005A4DE9">
        <w:rPr>
          <w:rFonts w:ascii="Arial" w:hAnsi="Arial" w:cs="Arial"/>
          <w:spacing w:val="9"/>
        </w:rPr>
        <w:t xml:space="preserve"> kondygnacj</w:t>
      </w:r>
      <w:r w:rsidR="008C05AC">
        <w:rPr>
          <w:rFonts w:ascii="Arial" w:hAnsi="Arial" w:cs="Arial"/>
          <w:spacing w:val="9"/>
        </w:rPr>
        <w:t>i</w:t>
      </w:r>
      <w:r w:rsidRPr="005A4DE9">
        <w:rPr>
          <w:rFonts w:ascii="Arial" w:hAnsi="Arial" w:cs="Arial"/>
          <w:spacing w:val="9"/>
        </w:rPr>
        <w:t xml:space="preserve">. </w:t>
      </w:r>
      <w:r>
        <w:rPr>
          <w:rFonts w:ascii="Arial" w:hAnsi="Arial" w:cs="Arial"/>
          <w:spacing w:val="9"/>
        </w:rPr>
        <w:t>Wejście i kondygnacja parteru znajduje się na tym samym, dostępnym poziomie.</w:t>
      </w:r>
      <w:r w:rsidRPr="005A4DE9">
        <w:rPr>
          <w:rFonts w:ascii="Arial" w:hAnsi="Arial" w:cs="Arial"/>
          <w:spacing w:val="9"/>
        </w:rPr>
        <w:t xml:space="preserve"> Na parterze znajduje się toaleta</w:t>
      </w:r>
      <w:r w:rsidR="008C05AC">
        <w:rPr>
          <w:rFonts w:ascii="Arial" w:hAnsi="Arial" w:cs="Arial"/>
          <w:spacing w:val="9"/>
        </w:rPr>
        <w:t xml:space="preserve"> (nie w pełni dostosowana do dostępności)</w:t>
      </w:r>
      <w:r w:rsidRPr="005A4DE9">
        <w:rPr>
          <w:rFonts w:ascii="Arial" w:hAnsi="Arial" w:cs="Arial"/>
          <w:spacing w:val="9"/>
        </w:rPr>
        <w:t xml:space="preserve">. </w:t>
      </w:r>
    </w:p>
    <w:p w14:paraId="55BD807F" w14:textId="6EEA1C7A" w:rsidR="008C05AC" w:rsidRPr="00574401" w:rsidRDefault="00A4580B" w:rsidP="008C05AC">
      <w:pPr>
        <w:pStyle w:val="NormalnyWeb"/>
        <w:shd w:val="clear" w:color="auto" w:fill="FFFFFF"/>
        <w:spacing w:before="0" w:beforeAutospacing="0" w:after="150" w:afterAutospacing="0" w:line="360" w:lineRule="auto"/>
        <w:ind w:firstLine="348"/>
        <w:jc w:val="both"/>
        <w:rPr>
          <w:rFonts w:ascii="Arial" w:hAnsi="Arial" w:cs="Arial"/>
          <w:spacing w:val="9"/>
        </w:rPr>
      </w:pPr>
      <w:r w:rsidRPr="008C05AC">
        <w:rPr>
          <w:rFonts w:ascii="Arial" w:hAnsi="Arial" w:cs="Arial"/>
          <w:b/>
          <w:bCs/>
          <w:spacing w:val="9"/>
          <w:u w:val="single"/>
        </w:rPr>
        <w:t>W</w:t>
      </w:r>
      <w:r w:rsidR="008C05AC">
        <w:rPr>
          <w:rFonts w:ascii="Arial" w:hAnsi="Arial" w:cs="Arial"/>
          <w:b/>
          <w:bCs/>
          <w:spacing w:val="9"/>
          <w:u w:val="single"/>
        </w:rPr>
        <w:t>e wszystkich</w:t>
      </w:r>
      <w:r w:rsidRPr="008C05AC">
        <w:rPr>
          <w:rFonts w:ascii="Arial" w:hAnsi="Arial" w:cs="Arial"/>
          <w:b/>
          <w:bCs/>
          <w:spacing w:val="9"/>
          <w:u w:val="single"/>
        </w:rPr>
        <w:t xml:space="preserve"> budyn</w:t>
      </w:r>
      <w:r w:rsidR="008C05AC" w:rsidRPr="008C05AC">
        <w:rPr>
          <w:rFonts w:ascii="Arial" w:hAnsi="Arial" w:cs="Arial"/>
          <w:b/>
          <w:bCs/>
          <w:spacing w:val="9"/>
          <w:u w:val="single"/>
        </w:rPr>
        <w:t>kach urzędu</w:t>
      </w:r>
      <w:r w:rsidRPr="00874A39">
        <w:rPr>
          <w:rFonts w:ascii="Arial" w:hAnsi="Arial" w:cs="Arial"/>
          <w:spacing w:val="9"/>
        </w:rPr>
        <w:t xml:space="preserve"> nie ma informacji wizualnej</w:t>
      </w:r>
      <w:r>
        <w:rPr>
          <w:rFonts w:ascii="Arial" w:hAnsi="Arial" w:cs="Arial"/>
          <w:spacing w:val="9"/>
        </w:rPr>
        <w:t xml:space="preserve"> </w:t>
      </w:r>
      <w:r w:rsidRPr="00874A39">
        <w:rPr>
          <w:rFonts w:ascii="Arial" w:hAnsi="Arial" w:cs="Arial"/>
          <w:spacing w:val="9"/>
        </w:rPr>
        <w:t>/</w:t>
      </w:r>
      <w:r>
        <w:rPr>
          <w:rFonts w:ascii="Arial" w:hAnsi="Arial" w:cs="Arial"/>
          <w:spacing w:val="9"/>
        </w:rPr>
        <w:t xml:space="preserve"> </w:t>
      </w:r>
      <w:r w:rsidRPr="00874A39">
        <w:rPr>
          <w:rFonts w:ascii="Arial" w:hAnsi="Arial" w:cs="Arial"/>
          <w:spacing w:val="9"/>
        </w:rPr>
        <w:t>dotykowej</w:t>
      </w:r>
      <w:r>
        <w:rPr>
          <w:rFonts w:ascii="Arial" w:hAnsi="Arial" w:cs="Arial"/>
          <w:spacing w:val="9"/>
        </w:rPr>
        <w:t xml:space="preserve"> </w:t>
      </w:r>
      <w:r w:rsidRPr="00874A39">
        <w:rPr>
          <w:rFonts w:ascii="Arial" w:hAnsi="Arial" w:cs="Arial"/>
          <w:spacing w:val="9"/>
        </w:rPr>
        <w:t>/</w:t>
      </w:r>
      <w:r>
        <w:rPr>
          <w:rFonts w:ascii="Arial" w:hAnsi="Arial" w:cs="Arial"/>
          <w:spacing w:val="9"/>
        </w:rPr>
        <w:t xml:space="preserve"> </w:t>
      </w:r>
      <w:r w:rsidRPr="00874A39">
        <w:rPr>
          <w:rFonts w:ascii="Arial" w:hAnsi="Arial" w:cs="Arial"/>
          <w:spacing w:val="9"/>
        </w:rPr>
        <w:t>głosowej o rozkładzie pomieszczeń</w:t>
      </w:r>
      <w:r w:rsidR="008C05AC">
        <w:rPr>
          <w:rFonts w:ascii="Arial" w:hAnsi="Arial" w:cs="Arial"/>
          <w:spacing w:val="9"/>
        </w:rPr>
        <w:t xml:space="preserve">. </w:t>
      </w:r>
      <w:r w:rsidRPr="00874A39">
        <w:rPr>
          <w:rFonts w:ascii="Arial" w:hAnsi="Arial" w:cs="Arial"/>
          <w:spacing w:val="9"/>
        </w:rPr>
        <w:t>Do budynku i wszystkich jego pomieszczeń przeznaczonych dla użytkowników, można wejść z psem przewodnikiem.</w:t>
      </w:r>
      <w:r w:rsidR="008C05AC">
        <w:rPr>
          <w:rFonts w:ascii="Arial" w:hAnsi="Arial" w:cs="Arial"/>
          <w:spacing w:val="9"/>
        </w:rPr>
        <w:t xml:space="preserve"> </w:t>
      </w:r>
      <w:r w:rsidR="008C05AC" w:rsidRPr="00874A39">
        <w:rPr>
          <w:rFonts w:ascii="Arial" w:hAnsi="Arial" w:cs="Arial"/>
          <w:spacing w:val="9"/>
        </w:rPr>
        <w:t>W budynk</w:t>
      </w:r>
      <w:r w:rsidR="008C05AC">
        <w:rPr>
          <w:rFonts w:ascii="Arial" w:hAnsi="Arial" w:cs="Arial"/>
          <w:spacing w:val="9"/>
        </w:rPr>
        <w:t>ach</w:t>
      </w:r>
      <w:r w:rsidR="008C05AC" w:rsidRPr="00874A39">
        <w:rPr>
          <w:rFonts w:ascii="Arial" w:hAnsi="Arial" w:cs="Arial"/>
          <w:spacing w:val="9"/>
        </w:rPr>
        <w:t xml:space="preserve"> nie ma informacji wizualnej</w:t>
      </w:r>
      <w:r w:rsidR="008C05AC">
        <w:rPr>
          <w:rFonts w:ascii="Arial" w:hAnsi="Arial" w:cs="Arial"/>
          <w:spacing w:val="9"/>
        </w:rPr>
        <w:t xml:space="preserve"> </w:t>
      </w:r>
      <w:r w:rsidR="008C05AC" w:rsidRPr="00874A39">
        <w:rPr>
          <w:rFonts w:ascii="Arial" w:hAnsi="Arial" w:cs="Arial"/>
          <w:spacing w:val="9"/>
        </w:rPr>
        <w:t>/</w:t>
      </w:r>
      <w:r w:rsidR="008C05AC">
        <w:rPr>
          <w:rFonts w:ascii="Arial" w:hAnsi="Arial" w:cs="Arial"/>
          <w:spacing w:val="9"/>
        </w:rPr>
        <w:t xml:space="preserve"> </w:t>
      </w:r>
      <w:r w:rsidR="008C05AC" w:rsidRPr="00874A39">
        <w:rPr>
          <w:rFonts w:ascii="Arial" w:hAnsi="Arial" w:cs="Arial"/>
          <w:spacing w:val="9"/>
        </w:rPr>
        <w:t>dotykowej</w:t>
      </w:r>
      <w:r w:rsidR="008C05AC">
        <w:rPr>
          <w:rFonts w:ascii="Arial" w:hAnsi="Arial" w:cs="Arial"/>
          <w:spacing w:val="9"/>
        </w:rPr>
        <w:t xml:space="preserve"> </w:t>
      </w:r>
      <w:r w:rsidR="008C05AC" w:rsidRPr="00874A39">
        <w:rPr>
          <w:rFonts w:ascii="Arial" w:hAnsi="Arial" w:cs="Arial"/>
          <w:spacing w:val="9"/>
        </w:rPr>
        <w:t>/</w:t>
      </w:r>
      <w:r w:rsidR="008C05AC">
        <w:rPr>
          <w:rFonts w:ascii="Arial" w:hAnsi="Arial" w:cs="Arial"/>
          <w:spacing w:val="9"/>
        </w:rPr>
        <w:t xml:space="preserve"> </w:t>
      </w:r>
      <w:r w:rsidR="008C05AC" w:rsidRPr="00874A39">
        <w:rPr>
          <w:rFonts w:ascii="Arial" w:hAnsi="Arial" w:cs="Arial"/>
          <w:spacing w:val="9"/>
        </w:rPr>
        <w:t xml:space="preserve">głosowej o rozkładzie pomieszczeń. </w:t>
      </w:r>
      <w:r w:rsidR="008C05AC" w:rsidRPr="00574401">
        <w:rPr>
          <w:rFonts w:ascii="Arial" w:hAnsi="Arial" w:cs="Arial"/>
          <w:spacing w:val="9"/>
        </w:rPr>
        <w:t xml:space="preserve">W </w:t>
      </w:r>
      <w:r w:rsidR="002425CD" w:rsidRPr="00574401">
        <w:rPr>
          <w:rFonts w:ascii="Arial" w:hAnsi="Arial" w:cs="Arial"/>
          <w:spacing w:val="9"/>
        </w:rPr>
        <w:t>budynku głównym urzędu zainstalowano 2 pętle indukcyjne</w:t>
      </w:r>
      <w:r w:rsidR="00392F2C" w:rsidRPr="00574401">
        <w:rPr>
          <w:rFonts w:ascii="Arial" w:hAnsi="Arial" w:cs="Arial"/>
          <w:spacing w:val="9"/>
        </w:rPr>
        <w:t xml:space="preserve"> </w:t>
      </w:r>
      <w:r w:rsidR="008C05AC" w:rsidRPr="00574401">
        <w:rPr>
          <w:rFonts w:ascii="Arial" w:hAnsi="Arial" w:cs="Arial"/>
          <w:spacing w:val="9"/>
        </w:rPr>
        <w:t>do obsługi osób słabosłyszących.</w:t>
      </w:r>
      <w:r w:rsidR="002425CD" w:rsidRPr="00574401">
        <w:rPr>
          <w:rFonts w:ascii="Arial" w:hAnsi="Arial" w:cs="Arial"/>
          <w:spacing w:val="9"/>
        </w:rPr>
        <w:t xml:space="preserve"> Pierwsza pętla zainstalowana jest </w:t>
      </w:r>
      <w:r w:rsidR="00D94B98" w:rsidRPr="00574401">
        <w:rPr>
          <w:rFonts w:ascii="Arial" w:hAnsi="Arial" w:cs="Arial"/>
          <w:spacing w:val="9"/>
        </w:rPr>
        <w:t xml:space="preserve">na parterze budynku </w:t>
      </w:r>
      <w:r w:rsidR="002425CD" w:rsidRPr="00574401">
        <w:rPr>
          <w:rFonts w:ascii="Arial" w:hAnsi="Arial" w:cs="Arial"/>
          <w:spacing w:val="9"/>
        </w:rPr>
        <w:t>stanowisk</w:t>
      </w:r>
      <w:r w:rsidR="00D94B98" w:rsidRPr="00574401">
        <w:rPr>
          <w:rFonts w:ascii="Arial" w:hAnsi="Arial" w:cs="Arial"/>
          <w:spacing w:val="9"/>
        </w:rPr>
        <w:t>o</w:t>
      </w:r>
      <w:r w:rsidR="002425CD" w:rsidRPr="00574401">
        <w:rPr>
          <w:rFonts w:ascii="Arial" w:hAnsi="Arial" w:cs="Arial"/>
          <w:spacing w:val="9"/>
        </w:rPr>
        <w:t xml:space="preserve"> sekretariatu, druga </w:t>
      </w:r>
      <w:r w:rsidR="00247C22" w:rsidRPr="00574401">
        <w:rPr>
          <w:rFonts w:ascii="Arial" w:hAnsi="Arial" w:cs="Arial"/>
          <w:spacing w:val="9"/>
        </w:rPr>
        <w:t xml:space="preserve">pętla </w:t>
      </w:r>
      <w:r w:rsidR="00D94B98" w:rsidRPr="00574401">
        <w:rPr>
          <w:rFonts w:ascii="Arial" w:hAnsi="Arial" w:cs="Arial"/>
          <w:spacing w:val="9"/>
        </w:rPr>
        <w:t xml:space="preserve">również na parterze budynku </w:t>
      </w:r>
      <w:r w:rsidR="002425CD" w:rsidRPr="00574401">
        <w:rPr>
          <w:rFonts w:ascii="Arial" w:hAnsi="Arial" w:cs="Arial"/>
          <w:spacing w:val="9"/>
        </w:rPr>
        <w:t>stanowisk</w:t>
      </w:r>
      <w:r w:rsidR="00D94B98" w:rsidRPr="00574401">
        <w:rPr>
          <w:rFonts w:ascii="Arial" w:hAnsi="Arial" w:cs="Arial"/>
          <w:spacing w:val="9"/>
        </w:rPr>
        <w:t>o</w:t>
      </w:r>
      <w:r w:rsidR="002425CD" w:rsidRPr="00574401">
        <w:rPr>
          <w:rFonts w:ascii="Arial" w:hAnsi="Arial" w:cs="Arial"/>
          <w:spacing w:val="9"/>
        </w:rPr>
        <w:t xml:space="preserve"> </w:t>
      </w:r>
      <w:r w:rsidR="00247C22" w:rsidRPr="00574401">
        <w:rPr>
          <w:rFonts w:ascii="Arial" w:hAnsi="Arial" w:cs="Arial"/>
          <w:spacing w:val="9"/>
        </w:rPr>
        <w:t>do obsługi kasowej.</w:t>
      </w:r>
    </w:p>
    <w:p w14:paraId="5B5E6C12" w14:textId="13259B22" w:rsidR="00A4580B" w:rsidRPr="00874A39" w:rsidRDefault="00A4580B" w:rsidP="00A4580B">
      <w:pPr>
        <w:pStyle w:val="NormalnyWeb"/>
        <w:shd w:val="clear" w:color="auto" w:fill="FFFFFF"/>
        <w:spacing w:before="0" w:beforeAutospacing="0" w:after="150" w:afterAutospacing="0" w:line="360" w:lineRule="auto"/>
        <w:ind w:firstLine="348"/>
        <w:jc w:val="both"/>
        <w:rPr>
          <w:rFonts w:ascii="Arial" w:hAnsi="Arial" w:cs="Arial"/>
          <w:spacing w:val="9"/>
        </w:rPr>
      </w:pPr>
      <w:r>
        <w:rPr>
          <w:rFonts w:ascii="Arial" w:hAnsi="Arial" w:cs="Arial"/>
          <w:spacing w:val="9"/>
        </w:rPr>
        <w:t>Z</w:t>
      </w:r>
      <w:r w:rsidRPr="00097BC5">
        <w:rPr>
          <w:rFonts w:ascii="Arial" w:hAnsi="Arial" w:cs="Arial"/>
          <w:spacing w:val="9"/>
        </w:rPr>
        <w:t>e wzg</w:t>
      </w:r>
      <w:r>
        <w:rPr>
          <w:rFonts w:ascii="Arial" w:hAnsi="Arial" w:cs="Arial"/>
          <w:spacing w:val="9"/>
        </w:rPr>
        <w:t xml:space="preserve">lędu na ograniczoną dostępność urzędu - pracownicy urzędu służą wsparciem (np. poprzez pomoc, udzielanie informacji i obsługę zainteresowanych osób w pomieszczeniach parteru budynku (np. sekretariatu) lub </w:t>
      </w:r>
      <w:r w:rsidR="008C05AC">
        <w:rPr>
          <w:rFonts w:ascii="Arial" w:hAnsi="Arial" w:cs="Arial"/>
          <w:spacing w:val="9"/>
        </w:rPr>
        <w:t>u</w:t>
      </w:r>
      <w:r>
        <w:rPr>
          <w:rFonts w:ascii="Arial" w:hAnsi="Arial" w:cs="Arial"/>
          <w:spacing w:val="9"/>
        </w:rPr>
        <w:t>możliw</w:t>
      </w:r>
      <w:r w:rsidR="008C05AC">
        <w:rPr>
          <w:rFonts w:ascii="Arial" w:hAnsi="Arial" w:cs="Arial"/>
          <w:spacing w:val="9"/>
        </w:rPr>
        <w:t>iają</w:t>
      </w:r>
      <w:r>
        <w:rPr>
          <w:rFonts w:ascii="Arial" w:hAnsi="Arial" w:cs="Arial"/>
          <w:spacing w:val="9"/>
        </w:rPr>
        <w:t xml:space="preserve"> wyznaczeni</w:t>
      </w:r>
      <w:r w:rsidR="008C05AC">
        <w:rPr>
          <w:rFonts w:ascii="Arial" w:hAnsi="Arial" w:cs="Arial"/>
          <w:spacing w:val="9"/>
        </w:rPr>
        <w:t>e</w:t>
      </w:r>
      <w:r>
        <w:rPr>
          <w:rFonts w:ascii="Arial" w:hAnsi="Arial" w:cs="Arial"/>
          <w:spacing w:val="9"/>
        </w:rPr>
        <w:t xml:space="preserve"> innego, </w:t>
      </w:r>
      <w:r w:rsidRPr="00097BC5">
        <w:rPr>
          <w:rFonts w:ascii="Arial" w:hAnsi="Arial" w:cs="Arial"/>
          <w:spacing w:val="9"/>
        </w:rPr>
        <w:t>al</w:t>
      </w:r>
      <w:r>
        <w:rPr>
          <w:rFonts w:ascii="Arial" w:hAnsi="Arial" w:cs="Arial"/>
          <w:spacing w:val="9"/>
        </w:rPr>
        <w:t>ternatywnego miejsca do obsługi.</w:t>
      </w:r>
    </w:p>
    <w:p w14:paraId="16544123" w14:textId="77777777" w:rsidR="00274FB9" w:rsidRDefault="00274FB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p>
    <w:p w14:paraId="188BE754" w14:textId="63462DB4" w:rsidR="00A4580B" w:rsidRPr="00274FB9" w:rsidRDefault="00274FB9" w:rsidP="00274FB9">
      <w:pPr>
        <w:pStyle w:val="NormalnyWeb"/>
        <w:shd w:val="clear" w:color="auto" w:fill="FFFFFF"/>
        <w:spacing w:before="0" w:beforeAutospacing="0" w:after="150" w:afterAutospacing="0" w:line="360" w:lineRule="auto"/>
        <w:jc w:val="center"/>
        <w:rPr>
          <w:rFonts w:ascii="Arial" w:hAnsi="Arial" w:cs="Arial"/>
          <w:b/>
          <w:bCs/>
          <w:spacing w:val="9"/>
          <w:u w:val="single"/>
        </w:rPr>
      </w:pPr>
      <w:r w:rsidRPr="00274FB9">
        <w:rPr>
          <w:rFonts w:ascii="Arial" w:hAnsi="Arial" w:cs="Arial"/>
          <w:b/>
          <w:bCs/>
          <w:spacing w:val="9"/>
          <w:u w:val="single"/>
        </w:rPr>
        <w:t>Koordynator ds. dostępności</w:t>
      </w:r>
    </w:p>
    <w:p w14:paraId="42A64AED" w14:textId="1D808DDF" w:rsidR="00274FB9" w:rsidRDefault="00274FB9" w:rsidP="00274FB9">
      <w:pPr>
        <w:shd w:val="clear" w:color="auto" w:fill="FFFFFF"/>
        <w:spacing w:after="150" w:line="360" w:lineRule="auto"/>
        <w:ind w:firstLine="708"/>
        <w:rPr>
          <w:rFonts w:ascii="Arial" w:eastAsia="Times New Roman" w:hAnsi="Arial" w:cs="Arial"/>
          <w:sz w:val="24"/>
          <w:szCs w:val="24"/>
          <w:lang w:eastAsia="pl-PL"/>
        </w:rPr>
      </w:pPr>
      <w:r>
        <w:rPr>
          <w:rFonts w:ascii="Arial" w:eastAsia="Times New Roman" w:hAnsi="Arial" w:cs="Arial"/>
          <w:sz w:val="24"/>
          <w:szCs w:val="24"/>
          <w:lang w:eastAsia="pl-PL"/>
        </w:rPr>
        <w:t xml:space="preserve">Koordynatorką ds. dostępności w Urzędzie Gminy Burzenin jest p. Anna Bartos (kontakt e-mail: </w:t>
      </w:r>
      <w:hyperlink r:id="rId9" w:history="1">
        <w:r w:rsidRPr="00893AB1">
          <w:rPr>
            <w:rStyle w:val="Hipercze"/>
            <w:rFonts w:ascii="Arial" w:eastAsia="Times New Roman" w:hAnsi="Arial" w:cs="Arial"/>
            <w:sz w:val="24"/>
            <w:szCs w:val="24"/>
            <w:lang w:eastAsia="pl-PL"/>
          </w:rPr>
          <w:t>anna.bartos@ugburzenin.pl</w:t>
        </w:r>
      </w:hyperlink>
      <w:r>
        <w:rPr>
          <w:rFonts w:ascii="Arial" w:eastAsia="Times New Roman" w:hAnsi="Arial" w:cs="Arial"/>
          <w:sz w:val="24"/>
          <w:szCs w:val="24"/>
          <w:lang w:eastAsia="pl-PL"/>
        </w:rPr>
        <w:t xml:space="preserve"> / tel. 43 8214095 w.22).</w:t>
      </w:r>
    </w:p>
    <w:p w14:paraId="67CF65DF" w14:textId="1A840F41" w:rsidR="00710BF3" w:rsidRDefault="00710BF3" w:rsidP="00274FB9">
      <w:pPr>
        <w:shd w:val="clear" w:color="auto" w:fill="FFFFFF"/>
        <w:spacing w:after="150" w:line="360" w:lineRule="auto"/>
        <w:ind w:firstLine="708"/>
        <w:rPr>
          <w:rFonts w:ascii="Arial" w:eastAsia="Times New Roman" w:hAnsi="Arial" w:cs="Arial"/>
          <w:sz w:val="24"/>
          <w:szCs w:val="24"/>
          <w:lang w:eastAsia="pl-PL"/>
        </w:rPr>
      </w:pPr>
    </w:p>
    <w:p w14:paraId="24B00A7D" w14:textId="19CC485A" w:rsidR="00274FB9" w:rsidRPr="00874A39" w:rsidRDefault="00274FB9" w:rsidP="005403BE">
      <w:pPr>
        <w:pStyle w:val="NormalnyWeb"/>
        <w:shd w:val="clear" w:color="auto" w:fill="FFFFFF"/>
        <w:spacing w:before="0" w:beforeAutospacing="0" w:after="150" w:afterAutospacing="0" w:line="360" w:lineRule="auto"/>
        <w:jc w:val="both"/>
        <w:rPr>
          <w:rFonts w:ascii="Arial" w:hAnsi="Arial" w:cs="Arial"/>
          <w:spacing w:val="9"/>
        </w:rPr>
      </w:pPr>
    </w:p>
    <w:sectPr w:rsidR="00274FB9" w:rsidRPr="00874A39" w:rsidSect="008C05AC">
      <w:pgSz w:w="11906" w:h="16838"/>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358"/>
    <w:multiLevelType w:val="hybridMultilevel"/>
    <w:tmpl w:val="9DD0E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B50ABE"/>
    <w:multiLevelType w:val="hybridMultilevel"/>
    <w:tmpl w:val="78BC3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CD77CD"/>
    <w:multiLevelType w:val="hybridMultilevel"/>
    <w:tmpl w:val="960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6F"/>
    <w:rsid w:val="00097BC5"/>
    <w:rsid w:val="000B480B"/>
    <w:rsid w:val="000C2C5C"/>
    <w:rsid w:val="00127D70"/>
    <w:rsid w:val="001C4941"/>
    <w:rsid w:val="002425CD"/>
    <w:rsid w:val="00247C22"/>
    <w:rsid w:val="00274FB9"/>
    <w:rsid w:val="00297CC2"/>
    <w:rsid w:val="00324B81"/>
    <w:rsid w:val="00375FC3"/>
    <w:rsid w:val="00392F2C"/>
    <w:rsid w:val="004F18DC"/>
    <w:rsid w:val="005403BE"/>
    <w:rsid w:val="00574401"/>
    <w:rsid w:val="005A4DE9"/>
    <w:rsid w:val="00627CB8"/>
    <w:rsid w:val="00641E53"/>
    <w:rsid w:val="0067301F"/>
    <w:rsid w:val="006C66F0"/>
    <w:rsid w:val="00710941"/>
    <w:rsid w:val="00710BF3"/>
    <w:rsid w:val="00874A39"/>
    <w:rsid w:val="00874D62"/>
    <w:rsid w:val="008C05AC"/>
    <w:rsid w:val="008E69C0"/>
    <w:rsid w:val="009C2AB9"/>
    <w:rsid w:val="009F746F"/>
    <w:rsid w:val="00A2477B"/>
    <w:rsid w:val="00A4580B"/>
    <w:rsid w:val="00AE2CCC"/>
    <w:rsid w:val="00B22531"/>
    <w:rsid w:val="00BA6AAE"/>
    <w:rsid w:val="00BB08EB"/>
    <w:rsid w:val="00C137FB"/>
    <w:rsid w:val="00C74FB9"/>
    <w:rsid w:val="00CF7BC3"/>
    <w:rsid w:val="00D94B98"/>
    <w:rsid w:val="00F3324B"/>
    <w:rsid w:val="00F65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26D"/>
  <w15:docId w15:val="{835629ED-AF94-4408-811B-972FD821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46F"/>
    <w:rPr>
      <w:rFonts w:ascii="Calibri" w:eastAsia="Calibri" w:hAnsi="Calibri" w:cs="Times New Roman"/>
    </w:rPr>
  </w:style>
  <w:style w:type="paragraph" w:styleId="Nagwek1">
    <w:name w:val="heading 1"/>
    <w:basedOn w:val="Normalny"/>
    <w:next w:val="Normalny"/>
    <w:link w:val="Nagwek1Znak"/>
    <w:uiPriority w:val="9"/>
    <w:qFormat/>
    <w:rsid w:val="009F7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F74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F74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F746F"/>
    <w:rPr>
      <w:color w:val="0563C1"/>
      <w:u w:val="single"/>
    </w:rPr>
  </w:style>
  <w:style w:type="paragraph" w:styleId="NormalnyWeb">
    <w:name w:val="Normal (Web)"/>
    <w:basedOn w:val="Normalny"/>
    <w:uiPriority w:val="99"/>
    <w:unhideWhenUsed/>
    <w:rsid w:val="009F746F"/>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F746F"/>
    <w:rPr>
      <w:b/>
      <w:bCs/>
    </w:rPr>
  </w:style>
  <w:style w:type="paragraph" w:styleId="Akapitzlist">
    <w:name w:val="List Paragraph"/>
    <w:basedOn w:val="Normalny"/>
    <w:uiPriority w:val="34"/>
    <w:qFormat/>
    <w:rsid w:val="009F746F"/>
    <w:pPr>
      <w:ind w:left="720"/>
      <w:contextualSpacing/>
    </w:pPr>
  </w:style>
  <w:style w:type="character" w:customStyle="1" w:styleId="Nagwek1Znak">
    <w:name w:val="Nagłówek 1 Znak"/>
    <w:basedOn w:val="Domylnaczcionkaakapitu"/>
    <w:link w:val="Nagwek1"/>
    <w:uiPriority w:val="9"/>
    <w:rsid w:val="009F746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F746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9F746F"/>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6C66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6F0"/>
    <w:rPr>
      <w:rFonts w:ascii="Tahoma" w:eastAsia="Calibri" w:hAnsi="Tahoma" w:cs="Tahoma"/>
      <w:sz w:val="16"/>
      <w:szCs w:val="16"/>
    </w:rPr>
  </w:style>
  <w:style w:type="character" w:styleId="Nierozpoznanawzmianka">
    <w:name w:val="Unresolved Mention"/>
    <w:basedOn w:val="Domylnaczcionkaakapitu"/>
    <w:uiPriority w:val="99"/>
    <w:semiHidden/>
    <w:unhideWhenUsed/>
    <w:rsid w:val="00BA6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9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3" Type="http://schemas.openxmlformats.org/officeDocument/2006/relationships/settings" Target="settings.xml"/><Relationship Id="rId7" Type="http://schemas.openxmlformats.org/officeDocument/2006/relationships/hyperlink" Target="mailto:ugburzenin@ugburze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gburzenin.pl/bip" TargetMode="External"/><Relationship Id="rId11" Type="http://schemas.openxmlformats.org/officeDocument/2006/relationships/theme" Target="theme/theme1.xml"/><Relationship Id="rId5" Type="http://schemas.openxmlformats.org/officeDocument/2006/relationships/hyperlink" Target="https://www.ugburzeni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a.bartos@ugburze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1052</Words>
  <Characters>6316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Frąk</dc:creator>
  <cp:keywords/>
  <dc:description/>
  <cp:lastModifiedBy>ug Burzenin</cp:lastModifiedBy>
  <cp:revision>13</cp:revision>
  <cp:lastPrinted>2020-11-18T14:10:00Z</cp:lastPrinted>
  <dcterms:created xsi:type="dcterms:W3CDTF">2022-02-23T09:59:00Z</dcterms:created>
  <dcterms:modified xsi:type="dcterms:W3CDTF">2022-03-23T09:27:00Z</dcterms:modified>
</cp:coreProperties>
</file>